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8C" w:rsidRDefault="001D6B66" w:rsidP="00DE131F">
      <w:pPr>
        <w:rPr>
          <w:rFonts w:asciiTheme="minorHAnsi" w:hAnsiTheme="minorHAnsi" w:cstheme="minorHAnsi"/>
        </w:rPr>
      </w:pPr>
      <w:r>
        <w:rPr>
          <w:noProof/>
          <w:color w:val="7F7F7F" w:themeColor="text1" w:themeTint="80"/>
          <w:sz w:val="20"/>
          <w:lang w:val="en-NZ" w:eastAsia="en-NZ"/>
        </w:rPr>
        <w:drawing>
          <wp:anchor distT="0" distB="0" distL="114300" distR="114300" simplePos="0" relativeHeight="251666432" behindDoc="1" locked="0" layoutInCell="1" allowOverlap="1">
            <wp:simplePos x="0" y="0"/>
            <wp:positionH relativeFrom="column">
              <wp:posOffset>-233297</wp:posOffset>
            </wp:positionH>
            <wp:positionV relativeFrom="page">
              <wp:posOffset>443230</wp:posOffset>
            </wp:positionV>
            <wp:extent cx="6341110" cy="1148080"/>
            <wp:effectExtent l="0" t="0" r="2540" b="0"/>
            <wp:wrapNone/>
            <wp:docPr id="3" name="Picture 3" descr="C:\Users\bbayler\AppData\Local\Microsoft\Windows\INetCache\Content.Word\Document header_HealthH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ayler\AppData\Local\Microsoft\Windows\INetCache\Content.Word\Document header_HealthHB-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1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B66">
        <w:rPr>
          <w:noProof/>
          <w:color w:val="7F7F7F" w:themeColor="text1" w:themeTint="80"/>
          <w:sz w:val="20"/>
          <w:lang w:val="en-NZ" w:eastAsia="en-NZ"/>
        </w:rPr>
        <mc:AlternateContent>
          <mc:Choice Requires="wps">
            <w:drawing>
              <wp:anchor distT="45720" distB="45720" distL="114300" distR="114300" simplePos="0" relativeHeight="251665408" behindDoc="0" locked="0" layoutInCell="1" allowOverlap="1">
                <wp:simplePos x="0" y="0"/>
                <wp:positionH relativeFrom="margin">
                  <wp:posOffset>-74798</wp:posOffset>
                </wp:positionH>
                <wp:positionV relativeFrom="margin">
                  <wp:posOffset>77638</wp:posOffset>
                </wp:positionV>
                <wp:extent cx="4796155" cy="140462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1404620"/>
                        </a:xfrm>
                        <a:prstGeom prst="rect">
                          <a:avLst/>
                        </a:prstGeom>
                        <a:noFill/>
                        <a:ln w="9525">
                          <a:noFill/>
                          <a:miter lim="800000"/>
                          <a:headEnd/>
                          <a:tailEnd/>
                        </a:ln>
                      </wps:spPr>
                      <wps:txbx>
                        <w:txbxContent>
                          <w:p w:rsidR="001D6B66" w:rsidRPr="001D6B66" w:rsidRDefault="001D6B66" w:rsidP="001D6B66">
                            <w:pPr>
                              <w:spacing w:line="240" w:lineRule="auto"/>
                              <w:rPr>
                                <w:color w:val="FFFFFF" w:themeColor="background1"/>
                                <w:sz w:val="32"/>
                              </w:rPr>
                            </w:pPr>
                            <w:r w:rsidRPr="001D6B66">
                              <w:rPr>
                                <w:color w:val="FFFFFF" w:themeColor="background1"/>
                                <w:sz w:val="32"/>
                              </w:rPr>
                              <w:t>Health Hawke’s Bay – Te Oranga Hawke’s Bay</w:t>
                            </w:r>
                          </w:p>
                          <w:p w:rsidR="001D6B66" w:rsidRPr="001D6B66" w:rsidRDefault="001D6B66" w:rsidP="001D6B66">
                            <w:pPr>
                              <w:spacing w:line="240" w:lineRule="auto"/>
                              <w:rPr>
                                <w:b/>
                                <w:color w:val="FFFFFF" w:themeColor="background1"/>
                                <w:sz w:val="36"/>
                              </w:rPr>
                            </w:pPr>
                            <w:r>
                              <w:rPr>
                                <w:b/>
                                <w:color w:val="FFFFFF" w:themeColor="background1"/>
                                <w:sz w:val="36"/>
                              </w:rPr>
                              <w:t>Board meeting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6.1pt;width:377.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" filled="f" stroked="f">
                <v:textbox style="mso-fit-shape-to-text:t">
                  <w:txbxContent>
                    <w:p w:rsidR="001D6B66" w:rsidRPr="001D6B66" w:rsidRDefault="001D6B66" w:rsidP="001D6B66">
                      <w:pPr>
                        <w:spacing w:line="240" w:lineRule="auto"/>
                        <w:rPr>
                          <w:color w:val="FFFFFF" w:themeColor="background1"/>
                          <w:sz w:val="32"/>
                        </w:rPr>
                      </w:pPr>
                      <w:r w:rsidRPr="001D6B66">
                        <w:rPr>
                          <w:color w:val="FFFFFF" w:themeColor="background1"/>
                          <w:sz w:val="32"/>
                        </w:rPr>
                        <w:t>Health Hawke’s Bay – Te</w:t>
                      </w:r>
                      <w:r w:rsidRPr="001D6B66">
                        <w:rPr>
                          <w:color w:val="FFFFFF" w:themeColor="background1"/>
                          <w:sz w:val="32"/>
                        </w:rPr>
                        <w:t xml:space="preserve"> </w:t>
                      </w:r>
                      <w:proofErr w:type="spellStart"/>
                      <w:r w:rsidRPr="001D6B66">
                        <w:rPr>
                          <w:color w:val="FFFFFF" w:themeColor="background1"/>
                          <w:sz w:val="32"/>
                        </w:rPr>
                        <w:t>Oranga</w:t>
                      </w:r>
                      <w:proofErr w:type="spellEnd"/>
                      <w:r w:rsidRPr="001D6B66">
                        <w:rPr>
                          <w:color w:val="FFFFFF" w:themeColor="background1"/>
                          <w:sz w:val="32"/>
                        </w:rPr>
                        <w:t xml:space="preserve"> Hawke’s Bay</w:t>
                      </w:r>
                    </w:p>
                    <w:p w:rsidR="001D6B66" w:rsidRPr="001D6B66" w:rsidRDefault="001D6B66" w:rsidP="001D6B66">
                      <w:pPr>
                        <w:spacing w:line="240" w:lineRule="auto"/>
                        <w:rPr>
                          <w:b/>
                          <w:color w:val="FFFFFF" w:themeColor="background1"/>
                          <w:sz w:val="36"/>
                        </w:rPr>
                      </w:pPr>
                      <w:r>
                        <w:rPr>
                          <w:b/>
                          <w:color w:val="FFFFFF" w:themeColor="background1"/>
                          <w:sz w:val="36"/>
                        </w:rPr>
                        <w:t>Board meeting summary</w:t>
                      </w:r>
                    </w:p>
                  </w:txbxContent>
                </v:textbox>
                <w10:wrap anchorx="margin" anchory="margin"/>
              </v:shape>
            </w:pict>
          </mc:Fallback>
        </mc:AlternateContent>
      </w:r>
    </w:p>
    <w:p w:rsidR="00A8568C" w:rsidRDefault="00A8568C" w:rsidP="00DE131F"/>
    <w:p w:rsidR="00224E56" w:rsidRDefault="00BC4499" w:rsidP="00DE131F">
      <w:r w:rsidRPr="00224E56">
        <w:rPr>
          <w:noProof/>
          <w:lang w:val="en-NZ" w:eastAsia="en-NZ"/>
        </w:rPr>
        <mc:AlternateContent>
          <mc:Choice Requires="wps">
            <w:drawing>
              <wp:anchor distT="45720" distB="45720" distL="114300" distR="114300" simplePos="0" relativeHeight="251661312" behindDoc="0" locked="0" layoutInCell="1" allowOverlap="1">
                <wp:simplePos x="0" y="0"/>
                <wp:positionH relativeFrom="margin">
                  <wp:posOffset>4516384</wp:posOffset>
                </wp:positionH>
                <wp:positionV relativeFrom="margin">
                  <wp:posOffset>555625</wp:posOffset>
                </wp:positionV>
                <wp:extent cx="1199072" cy="1064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072" cy="1064260"/>
                        </a:xfrm>
                        <a:prstGeom prst="rect">
                          <a:avLst/>
                        </a:prstGeom>
                        <a:noFill/>
                        <a:ln w="9525">
                          <a:noFill/>
                          <a:miter lim="800000"/>
                          <a:headEnd/>
                          <a:tailEnd/>
                        </a:ln>
                      </wps:spPr>
                      <wps:txbx>
                        <w:txbxContent>
                          <w:p w:rsidR="00224E56" w:rsidRPr="00342629" w:rsidRDefault="00284B2A" w:rsidP="001D6B66">
                            <w:pPr>
                              <w:pStyle w:val="Heading4"/>
                              <w:jc w:val="center"/>
                              <w:rPr>
                                <w:b w:val="0"/>
                              </w:rPr>
                            </w:pPr>
                            <w:r>
                              <w:rPr>
                                <w:b w:val="0"/>
                              </w:rPr>
                              <w:t xml:space="preserve">January </w:t>
                            </w:r>
                            <w:r w:rsidR="001D6B66">
                              <w:rPr>
                                <w:b w:val="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5.6pt;margin-top:43.75pt;width:94.4pt;height:83.8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" filled="f" stroked="f">
                <v:textbox style="mso-fit-shape-to-text:t">
                  <w:txbxContent>
                    <w:p w:rsidR="00224E56" w:rsidRPr="00342629" w:rsidRDefault="00284B2A" w:rsidP="001D6B66">
                      <w:pPr>
                        <w:pStyle w:val="Heading4"/>
                        <w:jc w:val="center"/>
                        <w:rPr>
                          <w:b w:val="0"/>
                        </w:rPr>
                      </w:pPr>
                      <w:r>
                        <w:rPr>
                          <w:b w:val="0"/>
                        </w:rPr>
                        <w:t xml:space="preserve">January </w:t>
                      </w:r>
                      <w:r w:rsidR="001D6B66">
                        <w:rPr>
                          <w:b w:val="0"/>
                        </w:rPr>
                        <w:t>2020</w:t>
                      </w:r>
                    </w:p>
                  </w:txbxContent>
                </v:textbox>
                <w10:wrap anchorx="margin" anchory="margin"/>
              </v:shape>
            </w:pict>
          </mc:Fallback>
        </mc:AlternateContent>
      </w:r>
    </w:p>
    <w:p w:rsidR="00A8568C" w:rsidRDefault="00A8568C" w:rsidP="00DE131F"/>
    <w:p w:rsidR="00BC4499" w:rsidRDefault="00BC4499" w:rsidP="00DE131F"/>
    <w:p w:rsidR="00D1470E" w:rsidRPr="00292DB1" w:rsidRDefault="001973F5" w:rsidP="00B13EB9">
      <w:pPr>
        <w:jc w:val="center"/>
        <w:rPr>
          <w:i/>
          <w:color w:val="7F7F7F" w:themeColor="text1" w:themeTint="80"/>
          <w:sz w:val="20"/>
        </w:rPr>
      </w:pPr>
      <w:r w:rsidRPr="00292DB1">
        <w:rPr>
          <w:color w:val="7F7F7F" w:themeColor="text1" w:themeTint="80"/>
          <w:sz w:val="20"/>
        </w:rPr>
        <w:t xml:space="preserve">Healthy </w:t>
      </w:r>
      <w:r w:rsidR="00251702" w:rsidRPr="00292DB1">
        <w:rPr>
          <w:color w:val="7F7F7F" w:themeColor="text1" w:themeTint="80"/>
          <w:sz w:val="20"/>
        </w:rPr>
        <w:t>Hawke’s</w:t>
      </w:r>
      <w:r w:rsidRPr="00292DB1">
        <w:rPr>
          <w:color w:val="7F7F7F" w:themeColor="text1" w:themeTint="80"/>
          <w:sz w:val="20"/>
        </w:rPr>
        <w:t>’ Bay – Te Hauora O Te Matau-Ā- Māui</w:t>
      </w:r>
    </w:p>
    <w:p w:rsidR="00D1470E" w:rsidRPr="00292DB1" w:rsidRDefault="00D1470E" w:rsidP="00292DB1">
      <w:pPr>
        <w:pStyle w:val="BodyText2"/>
        <w:spacing w:line="240" w:lineRule="auto"/>
        <w:rPr>
          <w:color w:val="7F7F7F" w:themeColor="text1" w:themeTint="80"/>
          <w:sz w:val="20"/>
        </w:rPr>
      </w:pPr>
      <w:r w:rsidRPr="00292DB1">
        <w:rPr>
          <w:color w:val="7F7F7F" w:themeColor="text1" w:themeTint="80"/>
          <w:sz w:val="20"/>
        </w:rPr>
        <w:t xml:space="preserve">Excellent Health Services working in partnership to improve the health and wellbeing of our people </w:t>
      </w:r>
      <w:r w:rsidR="00D169DF">
        <w:rPr>
          <w:color w:val="7F7F7F" w:themeColor="text1" w:themeTint="80"/>
          <w:sz w:val="20"/>
        </w:rPr>
        <w:br/>
      </w:r>
      <w:r w:rsidRPr="00292DB1">
        <w:rPr>
          <w:color w:val="7F7F7F" w:themeColor="text1" w:themeTint="80"/>
          <w:sz w:val="20"/>
        </w:rPr>
        <w:t>and to reduce health inequities within our community.</w:t>
      </w:r>
    </w:p>
    <w:p w:rsidR="001973F5" w:rsidRPr="00224E56" w:rsidRDefault="001973F5" w:rsidP="00DE131F"/>
    <w:p w:rsidR="00064A74" w:rsidRPr="00BC4499" w:rsidRDefault="00064A74" w:rsidP="0042037C">
      <w:pPr>
        <w:pStyle w:val="Heading1"/>
      </w:pPr>
    </w:p>
    <w:p w:rsidR="00284B2A" w:rsidRPr="002E6385" w:rsidRDefault="00284B2A" w:rsidP="00284B2A">
      <w:pPr>
        <w:rPr>
          <w:rFonts w:asciiTheme="minorHAnsi" w:hAnsiTheme="minorHAnsi" w:cstheme="minorHAnsi"/>
        </w:rPr>
      </w:pPr>
      <w:r w:rsidRPr="002E6385">
        <w:rPr>
          <w:rFonts w:asciiTheme="minorHAnsi" w:hAnsiTheme="minorHAnsi" w:cstheme="minorHAnsi"/>
        </w:rPr>
        <w:t xml:space="preserve">Attendance: </w:t>
      </w:r>
      <w:r>
        <w:rPr>
          <w:rFonts w:asciiTheme="minorHAnsi" w:hAnsiTheme="minorHAnsi" w:cstheme="minorHAnsi"/>
        </w:rPr>
        <w:t>Bayden Barber (Chair), Dr Kiriana Bird, Leigh White, Andrew Lesperance, Jeremy Harker</w:t>
      </w:r>
      <w:r w:rsidR="00DE74BF">
        <w:rPr>
          <w:rFonts w:asciiTheme="minorHAnsi" w:hAnsiTheme="minorHAnsi" w:cstheme="minorHAnsi"/>
        </w:rPr>
        <w:t>,</w:t>
      </w:r>
      <w:r>
        <w:rPr>
          <w:rFonts w:asciiTheme="minorHAnsi" w:hAnsiTheme="minorHAnsi" w:cstheme="minorHAnsi"/>
        </w:rPr>
        <w:t xml:space="preserve"> Na Raihania, Chrissie Hape   </w:t>
      </w:r>
    </w:p>
    <w:p w:rsidR="00284B2A" w:rsidRPr="00F04234" w:rsidRDefault="00284B2A" w:rsidP="00284B2A">
      <w:pPr>
        <w:shd w:val="clear" w:color="auto" w:fill="FFFFFF"/>
        <w:spacing w:before="300" w:after="150"/>
        <w:outlineLvl w:val="1"/>
        <w:rPr>
          <w:rFonts w:asciiTheme="minorHAnsi" w:eastAsia="Times New Roman" w:hAnsiTheme="minorHAnsi" w:cstheme="minorHAnsi"/>
          <w:spacing w:val="2"/>
          <w:u w:val="single"/>
        </w:rPr>
      </w:pPr>
      <w:r w:rsidRPr="00F04234">
        <w:rPr>
          <w:rFonts w:asciiTheme="minorHAnsi" w:eastAsia="Times New Roman" w:hAnsiTheme="minorHAnsi" w:cstheme="minorHAnsi"/>
          <w:spacing w:val="2"/>
          <w:u w:val="single"/>
        </w:rPr>
        <w:t>Ka Hikitia (KPMG)</w:t>
      </w:r>
      <w:bookmarkStart w:id="0" w:name="_GoBack"/>
      <w:bookmarkEnd w:id="0"/>
    </w:p>
    <w:p w:rsidR="00284B2A" w:rsidRPr="00F04234" w:rsidRDefault="00284B2A" w:rsidP="00284B2A">
      <w:pPr>
        <w:shd w:val="clear" w:color="auto" w:fill="FFFFFF"/>
        <w:spacing w:after="240"/>
        <w:rPr>
          <w:rFonts w:asciiTheme="minorHAnsi" w:eastAsia="Times New Roman" w:hAnsiTheme="minorHAnsi" w:cstheme="minorHAnsi"/>
          <w:spacing w:val="2"/>
        </w:rPr>
      </w:pPr>
      <w:r w:rsidRPr="00F04234">
        <w:rPr>
          <w:rFonts w:asciiTheme="minorHAnsi" w:eastAsia="Times New Roman" w:hAnsiTheme="minorHAnsi" w:cstheme="minorHAnsi"/>
          <w:spacing w:val="2"/>
        </w:rPr>
        <w:t>KPMG representatives Peter Chew and Sarah La Haye were invited guests to the January Board meeting to provide an overview of the Ka Hikitia project to date. Ka Hikitia is a programme of work which will fundamentally change how the PHO operates. Through our conversations with whānau and team workshops, a clear framework has been developed which focuses on better health outcomes for Māori. The CEO is discussing the project with General Practice.</w:t>
      </w:r>
    </w:p>
    <w:p w:rsidR="00284B2A" w:rsidRPr="00F04234" w:rsidRDefault="00284B2A" w:rsidP="00284B2A">
      <w:pPr>
        <w:shd w:val="clear" w:color="auto" w:fill="FFFFFF"/>
        <w:spacing w:before="300" w:after="150"/>
        <w:outlineLvl w:val="1"/>
        <w:rPr>
          <w:rFonts w:asciiTheme="minorHAnsi" w:eastAsia="Times New Roman" w:hAnsiTheme="minorHAnsi" w:cstheme="minorHAnsi"/>
          <w:spacing w:val="2"/>
        </w:rPr>
      </w:pPr>
      <w:r w:rsidRPr="00F04234">
        <w:rPr>
          <w:rFonts w:asciiTheme="minorHAnsi" w:eastAsia="Times New Roman" w:hAnsiTheme="minorHAnsi" w:cstheme="minorHAnsi"/>
          <w:spacing w:val="2"/>
          <w:u w:val="single"/>
        </w:rPr>
        <w:t xml:space="preserve">PHO Services Agreement - Minimum Requirements </w:t>
      </w:r>
    </w:p>
    <w:p w:rsidR="00284B2A" w:rsidRPr="00F04234" w:rsidRDefault="00284B2A" w:rsidP="00284B2A">
      <w:pPr>
        <w:shd w:val="clear" w:color="auto" w:fill="FFFFFF"/>
        <w:spacing w:after="240"/>
        <w:rPr>
          <w:rFonts w:asciiTheme="minorHAnsi" w:eastAsia="Times New Roman" w:hAnsiTheme="minorHAnsi" w:cstheme="minorHAnsi"/>
          <w:spacing w:val="2"/>
        </w:rPr>
      </w:pPr>
      <w:r w:rsidRPr="00F04234">
        <w:rPr>
          <w:rFonts w:asciiTheme="minorHAnsi" w:eastAsia="Times New Roman" w:hAnsiTheme="minorHAnsi" w:cstheme="minorHAnsi"/>
          <w:spacing w:val="2"/>
        </w:rPr>
        <w:t>Carina Burgess, Group Manager Corporate Services, provided the meeting with a broad overview of the ten minimum requirements of the PHO Services Agreement (the national contract entered into by Di</w:t>
      </w:r>
      <w:r>
        <w:rPr>
          <w:rFonts w:asciiTheme="minorHAnsi" w:eastAsia="Times New Roman" w:hAnsiTheme="minorHAnsi" w:cstheme="minorHAnsi"/>
          <w:spacing w:val="2"/>
        </w:rPr>
        <w:t xml:space="preserve">strict Health Boards and PHOs). The </w:t>
      </w:r>
      <w:r w:rsidRPr="00F04234">
        <w:rPr>
          <w:rFonts w:asciiTheme="minorHAnsi" w:eastAsia="Times New Roman" w:hAnsiTheme="minorHAnsi" w:cstheme="minorHAnsi"/>
          <w:spacing w:val="2"/>
        </w:rPr>
        <w:t xml:space="preserve">'back to back' version of the </w:t>
      </w:r>
      <w:r>
        <w:rPr>
          <w:rFonts w:asciiTheme="minorHAnsi" w:eastAsia="Times New Roman" w:hAnsiTheme="minorHAnsi" w:cstheme="minorHAnsi"/>
          <w:spacing w:val="2"/>
        </w:rPr>
        <w:t>PHO Services Agreement provides</w:t>
      </w:r>
      <w:r w:rsidRPr="00F04234">
        <w:rPr>
          <w:rFonts w:asciiTheme="minorHAnsi" w:eastAsia="Times New Roman" w:hAnsiTheme="minorHAnsi" w:cstheme="minorHAnsi"/>
          <w:spacing w:val="2"/>
        </w:rPr>
        <w:t xml:space="preserve"> the base for the Contracted Provider Agreement between Health Hawke's Bay and its member practices.      </w:t>
      </w:r>
    </w:p>
    <w:p w:rsidR="00284B2A" w:rsidRPr="00F04234" w:rsidRDefault="00284B2A" w:rsidP="00284B2A">
      <w:pPr>
        <w:shd w:val="clear" w:color="auto" w:fill="FFFFFF"/>
        <w:spacing w:before="100" w:beforeAutospacing="1" w:after="150"/>
        <w:rPr>
          <w:rFonts w:asciiTheme="minorHAnsi" w:hAnsiTheme="minorHAnsi" w:cstheme="minorHAnsi"/>
          <w:u w:val="single"/>
        </w:rPr>
      </w:pPr>
      <w:r w:rsidRPr="00F04234">
        <w:rPr>
          <w:rFonts w:asciiTheme="minorHAnsi" w:hAnsiTheme="minorHAnsi" w:cstheme="minorHAnsi"/>
          <w:spacing w:val="2"/>
          <w:u w:val="single"/>
        </w:rPr>
        <w:t>He Ng</w:t>
      </w:r>
      <w:r w:rsidRPr="00F04234">
        <w:rPr>
          <w:rFonts w:asciiTheme="minorHAnsi" w:hAnsiTheme="minorHAnsi" w:cstheme="minorHAnsi"/>
          <w:u w:val="single"/>
        </w:rPr>
        <w:t>ā</w:t>
      </w:r>
      <w:r w:rsidRPr="00F04234">
        <w:rPr>
          <w:rFonts w:asciiTheme="minorHAnsi" w:hAnsiTheme="minorHAnsi" w:cstheme="minorHAnsi"/>
          <w:spacing w:val="2"/>
          <w:u w:val="single"/>
        </w:rPr>
        <w:t>kau Aotea</w:t>
      </w:r>
    </w:p>
    <w:p w:rsidR="00284B2A" w:rsidRPr="00F04234" w:rsidRDefault="00284B2A" w:rsidP="00284B2A">
      <w:pPr>
        <w:shd w:val="clear" w:color="auto" w:fill="FFFFFF"/>
        <w:spacing w:before="100" w:beforeAutospacing="1" w:after="240"/>
        <w:rPr>
          <w:rFonts w:asciiTheme="minorHAnsi" w:hAnsiTheme="minorHAnsi" w:cstheme="minorHAnsi"/>
        </w:rPr>
      </w:pPr>
      <w:r w:rsidRPr="00F04234">
        <w:rPr>
          <w:rFonts w:asciiTheme="minorHAnsi" w:hAnsiTheme="minorHAnsi" w:cstheme="minorHAnsi"/>
          <w:spacing w:val="2"/>
        </w:rPr>
        <w:t>Andre Le Geyt, Māori Health Manager provided information on the work Health Hawke's Bay is doing that supports He Ng</w:t>
      </w:r>
      <w:r w:rsidRPr="00F04234">
        <w:rPr>
          <w:rFonts w:asciiTheme="minorHAnsi" w:hAnsiTheme="minorHAnsi" w:cstheme="minorHAnsi"/>
        </w:rPr>
        <w:t>ā</w:t>
      </w:r>
      <w:r w:rsidRPr="00F04234">
        <w:rPr>
          <w:rFonts w:asciiTheme="minorHAnsi" w:hAnsiTheme="minorHAnsi" w:cstheme="minorHAnsi"/>
          <w:spacing w:val="2"/>
        </w:rPr>
        <w:t>kau - the Ng</w:t>
      </w:r>
      <w:r w:rsidRPr="00F04234">
        <w:rPr>
          <w:rFonts w:asciiTheme="minorHAnsi" w:hAnsiTheme="minorHAnsi" w:cstheme="minorHAnsi"/>
        </w:rPr>
        <w:t>ā</w:t>
      </w:r>
      <w:r w:rsidRPr="00F04234">
        <w:rPr>
          <w:rFonts w:asciiTheme="minorHAnsi" w:hAnsiTheme="minorHAnsi" w:cstheme="minorHAnsi"/>
          <w:spacing w:val="2"/>
        </w:rPr>
        <w:t>ti Kahungunu Iwi partnership strategy. He reiterated that the primary care system in the province is failing Māori, and that transformational change is required to improve health outcomes. The PHO is moving in a positive direction towards Treaty compliance, with He Ng</w:t>
      </w:r>
      <w:r w:rsidRPr="00F04234">
        <w:rPr>
          <w:rFonts w:asciiTheme="minorHAnsi" w:hAnsiTheme="minorHAnsi" w:cstheme="minorHAnsi"/>
        </w:rPr>
        <w:t>ā</w:t>
      </w:r>
      <w:r w:rsidRPr="00F04234">
        <w:rPr>
          <w:rFonts w:asciiTheme="minorHAnsi" w:hAnsiTheme="minorHAnsi" w:cstheme="minorHAnsi"/>
          <w:spacing w:val="2"/>
        </w:rPr>
        <w:t>kau Aotea being part of the change process required to partner with Māori at all levels of their health journey. </w:t>
      </w:r>
    </w:p>
    <w:p w:rsidR="00284B2A" w:rsidRPr="00F04234" w:rsidRDefault="00284B2A" w:rsidP="00284B2A">
      <w:pPr>
        <w:spacing w:before="100" w:beforeAutospacing="1" w:after="100" w:afterAutospacing="1"/>
        <w:rPr>
          <w:rFonts w:asciiTheme="minorHAnsi" w:hAnsiTheme="minorHAnsi" w:cstheme="minorHAnsi"/>
          <w:u w:val="single"/>
        </w:rPr>
      </w:pPr>
      <w:r w:rsidRPr="00F04234">
        <w:rPr>
          <w:rFonts w:asciiTheme="minorHAnsi" w:hAnsiTheme="minorHAnsi" w:cstheme="minorHAnsi"/>
          <w:u w:val="single"/>
        </w:rPr>
        <w:t>Health Target Performance</w:t>
      </w:r>
    </w:p>
    <w:p w:rsidR="00187592" w:rsidRPr="001D4B81" w:rsidRDefault="00284B2A" w:rsidP="00284B2A">
      <w:pPr>
        <w:spacing w:before="100" w:beforeAutospacing="1" w:after="100" w:afterAutospacing="1"/>
      </w:pPr>
      <w:r>
        <w:rPr>
          <w:rFonts w:asciiTheme="minorHAnsi" w:hAnsiTheme="minorHAnsi" w:cstheme="minorHAnsi"/>
        </w:rPr>
        <w:t xml:space="preserve">Peter Satterthwaite, Group Manager Health Services and Innovation, </w:t>
      </w:r>
      <w:r w:rsidRPr="00F04234">
        <w:rPr>
          <w:rFonts w:asciiTheme="minorHAnsi" w:hAnsiTheme="minorHAnsi" w:cstheme="minorHAnsi"/>
        </w:rPr>
        <w:t>presented the PHO's performance against the Hawke's Bay District Health Board's and Ministry of Health's targets. Targets not met include Smoking Brief Advice, Cardiovascular Risk Assessment, Diabetes Annual Review and Cervical Screening DHB target, and B4SC completed. Targets met include B4SC Raising Healthy Kids, 8-month immunisations DHB target, Newborn enrolment. Directors acknowledged meeting targets is a challenge but one the PHO must commit to.</w:t>
      </w:r>
    </w:p>
    <w:sectPr w:rsidR="00187592" w:rsidRPr="001D4B81" w:rsidSect="00BF4060">
      <w:footerReference w:type="even" r:id="rId9"/>
      <w:pgSz w:w="11900" w:h="16840"/>
      <w:pgMar w:top="1134" w:right="1134" w:bottom="1134" w:left="127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65" w:rsidRDefault="00911065" w:rsidP="00DE131F">
      <w:r>
        <w:separator/>
      </w:r>
    </w:p>
  </w:endnote>
  <w:endnote w:type="continuationSeparator" w:id="0">
    <w:p w:rsidR="00911065" w:rsidRDefault="00911065" w:rsidP="00DE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60" w:rsidRPr="00BF4060" w:rsidRDefault="00C956E8" w:rsidP="00DE131F">
    <w:pPr>
      <w:pStyle w:val="Footer"/>
    </w:pPr>
    <w:r>
      <w:t xml:space="preserve">November </w:t>
    </w:r>
    <w:r w:rsidR="004D374E">
      <w:t>2019</w:t>
    </w:r>
    <w:r w:rsidR="00BF4060" w:rsidRPr="00BF4060">
      <w:t xml:space="preserve">, Agenda Item 4.1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65" w:rsidRDefault="00911065" w:rsidP="00DE131F">
      <w:r>
        <w:separator/>
      </w:r>
    </w:p>
  </w:footnote>
  <w:footnote w:type="continuationSeparator" w:id="0">
    <w:p w:rsidR="00911065" w:rsidRDefault="00911065" w:rsidP="00DE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24D"/>
    <w:multiLevelType w:val="hybridMultilevel"/>
    <w:tmpl w:val="A1942B74"/>
    <w:lvl w:ilvl="0" w:tplc="3E7689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61C5B"/>
    <w:multiLevelType w:val="hybridMultilevel"/>
    <w:tmpl w:val="08889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13484"/>
    <w:multiLevelType w:val="hybridMultilevel"/>
    <w:tmpl w:val="9B6E323E"/>
    <w:lvl w:ilvl="0" w:tplc="0156B18A">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E54421"/>
    <w:multiLevelType w:val="hybridMultilevel"/>
    <w:tmpl w:val="4356C7A2"/>
    <w:lvl w:ilvl="0" w:tplc="3CE201B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17006"/>
    <w:multiLevelType w:val="hybridMultilevel"/>
    <w:tmpl w:val="7FDC9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B8304B"/>
    <w:multiLevelType w:val="hybridMultilevel"/>
    <w:tmpl w:val="2A36DA7A"/>
    <w:lvl w:ilvl="0" w:tplc="2800E45A">
      <w:start w:val="1"/>
      <w:numFmt w:val="lowerRoman"/>
      <w:pStyle w:val="Roman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94ED8"/>
    <w:multiLevelType w:val="hybridMultilevel"/>
    <w:tmpl w:val="EE1A17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4F8D20A2"/>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367576"/>
    <w:multiLevelType w:val="hybridMultilevel"/>
    <w:tmpl w:val="6A7A34E8"/>
    <w:lvl w:ilvl="0" w:tplc="35F6675C">
      <w:start w:val="1"/>
      <w:numFmt w:val="decimal"/>
      <w:lvlText w:val="%1."/>
      <w:lvlJc w:val="left"/>
      <w:pPr>
        <w:ind w:left="720" w:hanging="360"/>
      </w:pPr>
      <w:rPr>
        <w:rFonts w:ascii="Arial" w:hAnsi="Arial" w:cs="Arial" w:hint="default"/>
        <w:b/>
        <w:i w:val="0"/>
        <w:sz w:val="22"/>
      </w:rPr>
    </w:lvl>
    <w:lvl w:ilvl="1" w:tplc="36442370">
      <w:start w:val="1"/>
      <w:numFmt w:val="decimal"/>
      <w:lvlText w:val="%2."/>
      <w:lvlJc w:val="left"/>
      <w:pPr>
        <w:ind w:left="1440" w:hanging="360"/>
      </w:pPr>
      <w:rPr>
        <w:rFonts w:ascii="Calibri" w:eastAsiaTheme="minorEastAsia" w:hAnsi="Calibri" w:cs="Arial"/>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rawingGridVerticalSpacing w:val="163"/>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63"/>
    <w:rsid w:val="0000022A"/>
    <w:rsid w:val="0001099A"/>
    <w:rsid w:val="0001107D"/>
    <w:rsid w:val="00011227"/>
    <w:rsid w:val="000166B0"/>
    <w:rsid w:val="000212F6"/>
    <w:rsid w:val="0002156C"/>
    <w:rsid w:val="000231DF"/>
    <w:rsid w:val="000236EF"/>
    <w:rsid w:val="00030B26"/>
    <w:rsid w:val="00032099"/>
    <w:rsid w:val="00036750"/>
    <w:rsid w:val="000406D0"/>
    <w:rsid w:val="0004291D"/>
    <w:rsid w:val="0004489D"/>
    <w:rsid w:val="00051516"/>
    <w:rsid w:val="0005448F"/>
    <w:rsid w:val="00063663"/>
    <w:rsid w:val="00064A74"/>
    <w:rsid w:val="000675D1"/>
    <w:rsid w:val="000722D8"/>
    <w:rsid w:val="00073F97"/>
    <w:rsid w:val="00075005"/>
    <w:rsid w:val="00076AF4"/>
    <w:rsid w:val="00077C7E"/>
    <w:rsid w:val="00077E45"/>
    <w:rsid w:val="00081373"/>
    <w:rsid w:val="00082CD3"/>
    <w:rsid w:val="00083120"/>
    <w:rsid w:val="00091719"/>
    <w:rsid w:val="0009356A"/>
    <w:rsid w:val="000945A8"/>
    <w:rsid w:val="00095E8A"/>
    <w:rsid w:val="000A2525"/>
    <w:rsid w:val="000A2D46"/>
    <w:rsid w:val="000A39A4"/>
    <w:rsid w:val="000B0A5C"/>
    <w:rsid w:val="000B0BEF"/>
    <w:rsid w:val="000B0C88"/>
    <w:rsid w:val="000B539D"/>
    <w:rsid w:val="000B63AF"/>
    <w:rsid w:val="000B6734"/>
    <w:rsid w:val="000C332C"/>
    <w:rsid w:val="000D054A"/>
    <w:rsid w:val="000D2224"/>
    <w:rsid w:val="000D5F2A"/>
    <w:rsid w:val="000E0253"/>
    <w:rsid w:val="000E047D"/>
    <w:rsid w:val="000E55E6"/>
    <w:rsid w:val="000E605B"/>
    <w:rsid w:val="000F1CD6"/>
    <w:rsid w:val="000F1ED1"/>
    <w:rsid w:val="000F2CEB"/>
    <w:rsid w:val="000F4CB5"/>
    <w:rsid w:val="00103314"/>
    <w:rsid w:val="00103872"/>
    <w:rsid w:val="001048FC"/>
    <w:rsid w:val="001062E5"/>
    <w:rsid w:val="00110AAD"/>
    <w:rsid w:val="00110CA8"/>
    <w:rsid w:val="0011102D"/>
    <w:rsid w:val="00113500"/>
    <w:rsid w:val="00113D41"/>
    <w:rsid w:val="0012302E"/>
    <w:rsid w:val="0012708F"/>
    <w:rsid w:val="00127C2C"/>
    <w:rsid w:val="00136D0E"/>
    <w:rsid w:val="00137973"/>
    <w:rsid w:val="00140613"/>
    <w:rsid w:val="0015371A"/>
    <w:rsid w:val="00155BFA"/>
    <w:rsid w:val="00155C4B"/>
    <w:rsid w:val="00163468"/>
    <w:rsid w:val="00164422"/>
    <w:rsid w:val="00167631"/>
    <w:rsid w:val="001760C3"/>
    <w:rsid w:val="001769D5"/>
    <w:rsid w:val="00181593"/>
    <w:rsid w:val="00185F1B"/>
    <w:rsid w:val="00186C83"/>
    <w:rsid w:val="00187592"/>
    <w:rsid w:val="0018762F"/>
    <w:rsid w:val="00194C11"/>
    <w:rsid w:val="00195200"/>
    <w:rsid w:val="001973F5"/>
    <w:rsid w:val="001A1007"/>
    <w:rsid w:val="001A3406"/>
    <w:rsid w:val="001A5EE2"/>
    <w:rsid w:val="001B2ED9"/>
    <w:rsid w:val="001B5023"/>
    <w:rsid w:val="001B780D"/>
    <w:rsid w:val="001B7E92"/>
    <w:rsid w:val="001C508B"/>
    <w:rsid w:val="001C577C"/>
    <w:rsid w:val="001D33C1"/>
    <w:rsid w:val="001D489E"/>
    <w:rsid w:val="001D4B81"/>
    <w:rsid w:val="001D6B66"/>
    <w:rsid w:val="001E08AE"/>
    <w:rsid w:val="001E25C8"/>
    <w:rsid w:val="001E2BC0"/>
    <w:rsid w:val="001F0298"/>
    <w:rsid w:val="001F0453"/>
    <w:rsid w:val="001F6AB0"/>
    <w:rsid w:val="00204138"/>
    <w:rsid w:val="00204CFE"/>
    <w:rsid w:val="00205537"/>
    <w:rsid w:val="00212705"/>
    <w:rsid w:val="0021647C"/>
    <w:rsid w:val="00217747"/>
    <w:rsid w:val="002204B4"/>
    <w:rsid w:val="0022188B"/>
    <w:rsid w:val="00224E56"/>
    <w:rsid w:val="00230E00"/>
    <w:rsid w:val="00234F3C"/>
    <w:rsid w:val="0024168E"/>
    <w:rsid w:val="00244FAF"/>
    <w:rsid w:val="002451B6"/>
    <w:rsid w:val="00251702"/>
    <w:rsid w:val="002523E2"/>
    <w:rsid w:val="00252A82"/>
    <w:rsid w:val="00253928"/>
    <w:rsid w:val="00254C2E"/>
    <w:rsid w:val="0025600A"/>
    <w:rsid w:val="002623A1"/>
    <w:rsid w:val="00262BDD"/>
    <w:rsid w:val="002651A7"/>
    <w:rsid w:val="00266E20"/>
    <w:rsid w:val="00267BAB"/>
    <w:rsid w:val="00270010"/>
    <w:rsid w:val="00276888"/>
    <w:rsid w:val="00280E1D"/>
    <w:rsid w:val="00281040"/>
    <w:rsid w:val="00283CCE"/>
    <w:rsid w:val="00284B2A"/>
    <w:rsid w:val="00292DB1"/>
    <w:rsid w:val="00294330"/>
    <w:rsid w:val="002A1AE4"/>
    <w:rsid w:val="002A522C"/>
    <w:rsid w:val="002A6490"/>
    <w:rsid w:val="002A77D5"/>
    <w:rsid w:val="002B596F"/>
    <w:rsid w:val="002B7136"/>
    <w:rsid w:val="002C1E3A"/>
    <w:rsid w:val="002C20A8"/>
    <w:rsid w:val="002C4FBB"/>
    <w:rsid w:val="002C5EFC"/>
    <w:rsid w:val="002C7E57"/>
    <w:rsid w:val="002D1824"/>
    <w:rsid w:val="002D2405"/>
    <w:rsid w:val="002D26CB"/>
    <w:rsid w:val="002D3018"/>
    <w:rsid w:val="002D617E"/>
    <w:rsid w:val="002E0425"/>
    <w:rsid w:val="002E7059"/>
    <w:rsid w:val="002F04AD"/>
    <w:rsid w:val="00301ADD"/>
    <w:rsid w:val="00307365"/>
    <w:rsid w:val="00310FC3"/>
    <w:rsid w:val="00311EA9"/>
    <w:rsid w:val="00315702"/>
    <w:rsid w:val="00315F88"/>
    <w:rsid w:val="003168FF"/>
    <w:rsid w:val="003231FB"/>
    <w:rsid w:val="003271BB"/>
    <w:rsid w:val="00332617"/>
    <w:rsid w:val="003345E5"/>
    <w:rsid w:val="00336884"/>
    <w:rsid w:val="00337B43"/>
    <w:rsid w:val="00341C57"/>
    <w:rsid w:val="00342629"/>
    <w:rsid w:val="0034275A"/>
    <w:rsid w:val="00345656"/>
    <w:rsid w:val="00352AB4"/>
    <w:rsid w:val="00352B5A"/>
    <w:rsid w:val="00355815"/>
    <w:rsid w:val="00361D48"/>
    <w:rsid w:val="00361F91"/>
    <w:rsid w:val="00363D7E"/>
    <w:rsid w:val="00370722"/>
    <w:rsid w:val="0037097B"/>
    <w:rsid w:val="00371836"/>
    <w:rsid w:val="003734F1"/>
    <w:rsid w:val="00373C8F"/>
    <w:rsid w:val="003761A4"/>
    <w:rsid w:val="00376694"/>
    <w:rsid w:val="00377395"/>
    <w:rsid w:val="0038278C"/>
    <w:rsid w:val="00382900"/>
    <w:rsid w:val="003829AD"/>
    <w:rsid w:val="003859F2"/>
    <w:rsid w:val="003904FB"/>
    <w:rsid w:val="003A06DC"/>
    <w:rsid w:val="003A1405"/>
    <w:rsid w:val="003A1FE8"/>
    <w:rsid w:val="003A290A"/>
    <w:rsid w:val="003A7E9C"/>
    <w:rsid w:val="003B085B"/>
    <w:rsid w:val="003C0C51"/>
    <w:rsid w:val="003C2E4B"/>
    <w:rsid w:val="003C3B05"/>
    <w:rsid w:val="003C3FF2"/>
    <w:rsid w:val="003D0D9B"/>
    <w:rsid w:val="003D46E7"/>
    <w:rsid w:val="003D4BB0"/>
    <w:rsid w:val="003E0BDA"/>
    <w:rsid w:val="003E1A91"/>
    <w:rsid w:val="003E1F0F"/>
    <w:rsid w:val="003F7BC1"/>
    <w:rsid w:val="004034C0"/>
    <w:rsid w:val="004035EB"/>
    <w:rsid w:val="0040414F"/>
    <w:rsid w:val="00406028"/>
    <w:rsid w:val="00406666"/>
    <w:rsid w:val="00406945"/>
    <w:rsid w:val="00407548"/>
    <w:rsid w:val="004142E0"/>
    <w:rsid w:val="00417E43"/>
    <w:rsid w:val="0042037C"/>
    <w:rsid w:val="00426D3C"/>
    <w:rsid w:val="004307F9"/>
    <w:rsid w:val="00434462"/>
    <w:rsid w:val="0044450C"/>
    <w:rsid w:val="004475DE"/>
    <w:rsid w:val="00447E6B"/>
    <w:rsid w:val="0045232E"/>
    <w:rsid w:val="00457D3B"/>
    <w:rsid w:val="00460DE2"/>
    <w:rsid w:val="00460EDA"/>
    <w:rsid w:val="00462E01"/>
    <w:rsid w:val="004635EA"/>
    <w:rsid w:val="004644AB"/>
    <w:rsid w:val="004650FD"/>
    <w:rsid w:val="004673FA"/>
    <w:rsid w:val="00473294"/>
    <w:rsid w:val="004742D6"/>
    <w:rsid w:val="00476F42"/>
    <w:rsid w:val="00477F79"/>
    <w:rsid w:val="0048180D"/>
    <w:rsid w:val="004826A0"/>
    <w:rsid w:val="00486880"/>
    <w:rsid w:val="004877F2"/>
    <w:rsid w:val="00490BCC"/>
    <w:rsid w:val="00492D12"/>
    <w:rsid w:val="004931E3"/>
    <w:rsid w:val="00495282"/>
    <w:rsid w:val="004A14EC"/>
    <w:rsid w:val="004B2654"/>
    <w:rsid w:val="004B442B"/>
    <w:rsid w:val="004B72F5"/>
    <w:rsid w:val="004C74B6"/>
    <w:rsid w:val="004D374E"/>
    <w:rsid w:val="004E2309"/>
    <w:rsid w:val="004E2CA9"/>
    <w:rsid w:val="004E32A6"/>
    <w:rsid w:val="004E5A8B"/>
    <w:rsid w:val="004F2821"/>
    <w:rsid w:val="004F2C54"/>
    <w:rsid w:val="00503537"/>
    <w:rsid w:val="005046CC"/>
    <w:rsid w:val="005061FE"/>
    <w:rsid w:val="00507CC7"/>
    <w:rsid w:val="0051341B"/>
    <w:rsid w:val="005210B9"/>
    <w:rsid w:val="00521621"/>
    <w:rsid w:val="00523AD7"/>
    <w:rsid w:val="0052471D"/>
    <w:rsid w:val="00524AF1"/>
    <w:rsid w:val="00525F1A"/>
    <w:rsid w:val="00531A55"/>
    <w:rsid w:val="00533469"/>
    <w:rsid w:val="0053417A"/>
    <w:rsid w:val="00537EAC"/>
    <w:rsid w:val="00543C54"/>
    <w:rsid w:val="0054784F"/>
    <w:rsid w:val="00547969"/>
    <w:rsid w:val="005518DB"/>
    <w:rsid w:val="005522E4"/>
    <w:rsid w:val="0055323B"/>
    <w:rsid w:val="00553977"/>
    <w:rsid w:val="00555F72"/>
    <w:rsid w:val="005601E2"/>
    <w:rsid w:val="0056189F"/>
    <w:rsid w:val="00562F33"/>
    <w:rsid w:val="0056382A"/>
    <w:rsid w:val="00563CEC"/>
    <w:rsid w:val="00570D2C"/>
    <w:rsid w:val="00580A12"/>
    <w:rsid w:val="00582F7E"/>
    <w:rsid w:val="0058368A"/>
    <w:rsid w:val="0058663A"/>
    <w:rsid w:val="00593B25"/>
    <w:rsid w:val="005943D5"/>
    <w:rsid w:val="00596522"/>
    <w:rsid w:val="005A0551"/>
    <w:rsid w:val="005A3780"/>
    <w:rsid w:val="005A3EBD"/>
    <w:rsid w:val="005A4075"/>
    <w:rsid w:val="005A69DA"/>
    <w:rsid w:val="005A6A23"/>
    <w:rsid w:val="005B0D81"/>
    <w:rsid w:val="005B28D9"/>
    <w:rsid w:val="005B3817"/>
    <w:rsid w:val="005B4693"/>
    <w:rsid w:val="005B494F"/>
    <w:rsid w:val="005B52F4"/>
    <w:rsid w:val="005D2BFE"/>
    <w:rsid w:val="005D46CA"/>
    <w:rsid w:val="005E2A85"/>
    <w:rsid w:val="005F33EA"/>
    <w:rsid w:val="005F6E6C"/>
    <w:rsid w:val="005F7C68"/>
    <w:rsid w:val="00600025"/>
    <w:rsid w:val="0060735C"/>
    <w:rsid w:val="00607852"/>
    <w:rsid w:val="00607F4D"/>
    <w:rsid w:val="00610AC5"/>
    <w:rsid w:val="00623277"/>
    <w:rsid w:val="006263B4"/>
    <w:rsid w:val="00630E2B"/>
    <w:rsid w:val="0063153E"/>
    <w:rsid w:val="00631589"/>
    <w:rsid w:val="00640CA5"/>
    <w:rsid w:val="00641D79"/>
    <w:rsid w:val="00641E13"/>
    <w:rsid w:val="0064416D"/>
    <w:rsid w:val="00645AD3"/>
    <w:rsid w:val="00651B49"/>
    <w:rsid w:val="00652C05"/>
    <w:rsid w:val="006543BE"/>
    <w:rsid w:val="00655D3C"/>
    <w:rsid w:val="00663B0B"/>
    <w:rsid w:val="00664224"/>
    <w:rsid w:val="00665CC5"/>
    <w:rsid w:val="00666C8D"/>
    <w:rsid w:val="00671044"/>
    <w:rsid w:val="0067379C"/>
    <w:rsid w:val="00673ABD"/>
    <w:rsid w:val="00680C9D"/>
    <w:rsid w:val="00681750"/>
    <w:rsid w:val="0069283B"/>
    <w:rsid w:val="00694AA0"/>
    <w:rsid w:val="006A159A"/>
    <w:rsid w:val="006A20E0"/>
    <w:rsid w:val="006A3A58"/>
    <w:rsid w:val="006A5531"/>
    <w:rsid w:val="006B7D77"/>
    <w:rsid w:val="006C20E9"/>
    <w:rsid w:val="006C3B11"/>
    <w:rsid w:val="006C45C8"/>
    <w:rsid w:val="006D088E"/>
    <w:rsid w:val="006D1B2D"/>
    <w:rsid w:val="006D7766"/>
    <w:rsid w:val="006D7E30"/>
    <w:rsid w:val="006E541A"/>
    <w:rsid w:val="006E7562"/>
    <w:rsid w:val="006E7AC1"/>
    <w:rsid w:val="006E7EA0"/>
    <w:rsid w:val="006F226F"/>
    <w:rsid w:val="006F2E8B"/>
    <w:rsid w:val="006F35C4"/>
    <w:rsid w:val="006F3D4C"/>
    <w:rsid w:val="0070193F"/>
    <w:rsid w:val="0070220E"/>
    <w:rsid w:val="007047B7"/>
    <w:rsid w:val="007074FA"/>
    <w:rsid w:val="00707799"/>
    <w:rsid w:val="00710190"/>
    <w:rsid w:val="007106BC"/>
    <w:rsid w:val="00710A27"/>
    <w:rsid w:val="007127CD"/>
    <w:rsid w:val="0071401F"/>
    <w:rsid w:val="00714036"/>
    <w:rsid w:val="00714969"/>
    <w:rsid w:val="0072205F"/>
    <w:rsid w:val="00723E6E"/>
    <w:rsid w:val="007268BE"/>
    <w:rsid w:val="00730716"/>
    <w:rsid w:val="007410E5"/>
    <w:rsid w:val="007426A2"/>
    <w:rsid w:val="00742834"/>
    <w:rsid w:val="00743F82"/>
    <w:rsid w:val="007455B7"/>
    <w:rsid w:val="0075120B"/>
    <w:rsid w:val="00752753"/>
    <w:rsid w:val="0075484F"/>
    <w:rsid w:val="00756413"/>
    <w:rsid w:val="00756CE8"/>
    <w:rsid w:val="00764896"/>
    <w:rsid w:val="00767D31"/>
    <w:rsid w:val="00770C54"/>
    <w:rsid w:val="007713C0"/>
    <w:rsid w:val="007806F6"/>
    <w:rsid w:val="007818BD"/>
    <w:rsid w:val="0078396F"/>
    <w:rsid w:val="00783A7F"/>
    <w:rsid w:val="00786F7F"/>
    <w:rsid w:val="00791C94"/>
    <w:rsid w:val="007966C1"/>
    <w:rsid w:val="007A00A4"/>
    <w:rsid w:val="007A1C83"/>
    <w:rsid w:val="007A2F59"/>
    <w:rsid w:val="007A30E4"/>
    <w:rsid w:val="007C0C67"/>
    <w:rsid w:val="007C2B23"/>
    <w:rsid w:val="007C46D3"/>
    <w:rsid w:val="007C55F9"/>
    <w:rsid w:val="007C5A61"/>
    <w:rsid w:val="007C6C2E"/>
    <w:rsid w:val="007D5D9A"/>
    <w:rsid w:val="007E21DA"/>
    <w:rsid w:val="007F160A"/>
    <w:rsid w:val="007F6092"/>
    <w:rsid w:val="007F66E0"/>
    <w:rsid w:val="008048D7"/>
    <w:rsid w:val="00805694"/>
    <w:rsid w:val="00813CA3"/>
    <w:rsid w:val="00813D5D"/>
    <w:rsid w:val="00815847"/>
    <w:rsid w:val="00815C98"/>
    <w:rsid w:val="00817CED"/>
    <w:rsid w:val="00820696"/>
    <w:rsid w:val="0082648D"/>
    <w:rsid w:val="00830D44"/>
    <w:rsid w:val="008318CB"/>
    <w:rsid w:val="00831F97"/>
    <w:rsid w:val="0083349F"/>
    <w:rsid w:val="0083489C"/>
    <w:rsid w:val="0083511C"/>
    <w:rsid w:val="00836BB2"/>
    <w:rsid w:val="008454D0"/>
    <w:rsid w:val="00851476"/>
    <w:rsid w:val="00853659"/>
    <w:rsid w:val="008567E4"/>
    <w:rsid w:val="0086231D"/>
    <w:rsid w:val="008628F8"/>
    <w:rsid w:val="00864AA1"/>
    <w:rsid w:val="00865166"/>
    <w:rsid w:val="00865776"/>
    <w:rsid w:val="00872D00"/>
    <w:rsid w:val="00883591"/>
    <w:rsid w:val="008837AE"/>
    <w:rsid w:val="00883FC7"/>
    <w:rsid w:val="00884DD2"/>
    <w:rsid w:val="008858C0"/>
    <w:rsid w:val="008A0959"/>
    <w:rsid w:val="008A0E50"/>
    <w:rsid w:val="008A1CA1"/>
    <w:rsid w:val="008A49CD"/>
    <w:rsid w:val="008A7AA8"/>
    <w:rsid w:val="008B0F13"/>
    <w:rsid w:val="008B154B"/>
    <w:rsid w:val="008B53E3"/>
    <w:rsid w:val="008B5957"/>
    <w:rsid w:val="008C028E"/>
    <w:rsid w:val="008C4AC9"/>
    <w:rsid w:val="008C6562"/>
    <w:rsid w:val="008D34C7"/>
    <w:rsid w:val="008D3F58"/>
    <w:rsid w:val="008E0497"/>
    <w:rsid w:val="008E1F89"/>
    <w:rsid w:val="008E2F6D"/>
    <w:rsid w:val="008E3A3E"/>
    <w:rsid w:val="008F1446"/>
    <w:rsid w:val="008F3481"/>
    <w:rsid w:val="008F3FB9"/>
    <w:rsid w:val="008F5C2E"/>
    <w:rsid w:val="008F6786"/>
    <w:rsid w:val="008F6C89"/>
    <w:rsid w:val="008F7407"/>
    <w:rsid w:val="008F7DC2"/>
    <w:rsid w:val="00903EF7"/>
    <w:rsid w:val="009058E5"/>
    <w:rsid w:val="00910A98"/>
    <w:rsid w:val="00911065"/>
    <w:rsid w:val="0091360C"/>
    <w:rsid w:val="00913C27"/>
    <w:rsid w:val="009147E7"/>
    <w:rsid w:val="00915D25"/>
    <w:rsid w:val="0091661F"/>
    <w:rsid w:val="00917CAC"/>
    <w:rsid w:val="00934468"/>
    <w:rsid w:val="009349C5"/>
    <w:rsid w:val="009367F1"/>
    <w:rsid w:val="009371CB"/>
    <w:rsid w:val="00940365"/>
    <w:rsid w:val="009502DF"/>
    <w:rsid w:val="00950752"/>
    <w:rsid w:val="00956FC0"/>
    <w:rsid w:val="00962CF2"/>
    <w:rsid w:val="009659F6"/>
    <w:rsid w:val="009666B6"/>
    <w:rsid w:val="00970376"/>
    <w:rsid w:val="0097301B"/>
    <w:rsid w:val="009738A1"/>
    <w:rsid w:val="0097441C"/>
    <w:rsid w:val="00974575"/>
    <w:rsid w:val="00976561"/>
    <w:rsid w:val="00977A8D"/>
    <w:rsid w:val="00981D1E"/>
    <w:rsid w:val="00982824"/>
    <w:rsid w:val="00985387"/>
    <w:rsid w:val="00985611"/>
    <w:rsid w:val="0099227B"/>
    <w:rsid w:val="00996E17"/>
    <w:rsid w:val="00996E8D"/>
    <w:rsid w:val="00996F2B"/>
    <w:rsid w:val="009A7132"/>
    <w:rsid w:val="009B0888"/>
    <w:rsid w:val="009B1B3D"/>
    <w:rsid w:val="009B5896"/>
    <w:rsid w:val="009C2069"/>
    <w:rsid w:val="009C24AD"/>
    <w:rsid w:val="009C5EA4"/>
    <w:rsid w:val="009C66E2"/>
    <w:rsid w:val="009D1C6C"/>
    <w:rsid w:val="009D49E9"/>
    <w:rsid w:val="009D5C6C"/>
    <w:rsid w:val="009D737F"/>
    <w:rsid w:val="009E1E05"/>
    <w:rsid w:val="009F03AE"/>
    <w:rsid w:val="009F32B4"/>
    <w:rsid w:val="009F5D87"/>
    <w:rsid w:val="009F620C"/>
    <w:rsid w:val="009F6CAD"/>
    <w:rsid w:val="00A020A9"/>
    <w:rsid w:val="00A02EDB"/>
    <w:rsid w:val="00A03DCB"/>
    <w:rsid w:val="00A109DC"/>
    <w:rsid w:val="00A1420D"/>
    <w:rsid w:val="00A151CC"/>
    <w:rsid w:val="00A24321"/>
    <w:rsid w:val="00A26620"/>
    <w:rsid w:val="00A31983"/>
    <w:rsid w:val="00A326A1"/>
    <w:rsid w:val="00A437F4"/>
    <w:rsid w:val="00A43E96"/>
    <w:rsid w:val="00A4529F"/>
    <w:rsid w:val="00A53AA1"/>
    <w:rsid w:val="00A54AAB"/>
    <w:rsid w:val="00A558D7"/>
    <w:rsid w:val="00A63581"/>
    <w:rsid w:val="00A648F5"/>
    <w:rsid w:val="00A66864"/>
    <w:rsid w:val="00A67834"/>
    <w:rsid w:val="00A73321"/>
    <w:rsid w:val="00A8568C"/>
    <w:rsid w:val="00A87D36"/>
    <w:rsid w:val="00A901BF"/>
    <w:rsid w:val="00A91510"/>
    <w:rsid w:val="00A9745E"/>
    <w:rsid w:val="00AA31B2"/>
    <w:rsid w:val="00AA458A"/>
    <w:rsid w:val="00AA7122"/>
    <w:rsid w:val="00AA7C3D"/>
    <w:rsid w:val="00AA7E24"/>
    <w:rsid w:val="00AB421C"/>
    <w:rsid w:val="00AB4C79"/>
    <w:rsid w:val="00AB728B"/>
    <w:rsid w:val="00AC0B0A"/>
    <w:rsid w:val="00AC17EF"/>
    <w:rsid w:val="00AC229F"/>
    <w:rsid w:val="00AD1405"/>
    <w:rsid w:val="00AD1AD5"/>
    <w:rsid w:val="00AD7B38"/>
    <w:rsid w:val="00AE54FC"/>
    <w:rsid w:val="00AE5695"/>
    <w:rsid w:val="00AE5ACC"/>
    <w:rsid w:val="00AE6058"/>
    <w:rsid w:val="00AF738C"/>
    <w:rsid w:val="00B006DC"/>
    <w:rsid w:val="00B013D4"/>
    <w:rsid w:val="00B01632"/>
    <w:rsid w:val="00B03058"/>
    <w:rsid w:val="00B039C8"/>
    <w:rsid w:val="00B07E6D"/>
    <w:rsid w:val="00B13EB9"/>
    <w:rsid w:val="00B2156B"/>
    <w:rsid w:val="00B23480"/>
    <w:rsid w:val="00B26194"/>
    <w:rsid w:val="00B436F1"/>
    <w:rsid w:val="00B462A8"/>
    <w:rsid w:val="00B467CD"/>
    <w:rsid w:val="00B47EE5"/>
    <w:rsid w:val="00B50220"/>
    <w:rsid w:val="00B51934"/>
    <w:rsid w:val="00B53124"/>
    <w:rsid w:val="00B603F0"/>
    <w:rsid w:val="00B616AE"/>
    <w:rsid w:val="00B63FE8"/>
    <w:rsid w:val="00B646C8"/>
    <w:rsid w:val="00B730B6"/>
    <w:rsid w:val="00B7370A"/>
    <w:rsid w:val="00B75C80"/>
    <w:rsid w:val="00B761D0"/>
    <w:rsid w:val="00B77744"/>
    <w:rsid w:val="00B84E51"/>
    <w:rsid w:val="00B853F2"/>
    <w:rsid w:val="00B85574"/>
    <w:rsid w:val="00B8565C"/>
    <w:rsid w:val="00B90776"/>
    <w:rsid w:val="00B91D8B"/>
    <w:rsid w:val="00B92881"/>
    <w:rsid w:val="00B9406B"/>
    <w:rsid w:val="00B9461E"/>
    <w:rsid w:val="00BA0D02"/>
    <w:rsid w:val="00BA23A7"/>
    <w:rsid w:val="00BA68D2"/>
    <w:rsid w:val="00BB20C8"/>
    <w:rsid w:val="00BB2541"/>
    <w:rsid w:val="00BB6F51"/>
    <w:rsid w:val="00BB7322"/>
    <w:rsid w:val="00BC3096"/>
    <w:rsid w:val="00BC4499"/>
    <w:rsid w:val="00BC4D15"/>
    <w:rsid w:val="00BC7A88"/>
    <w:rsid w:val="00BD02D2"/>
    <w:rsid w:val="00BD20F3"/>
    <w:rsid w:val="00BD4874"/>
    <w:rsid w:val="00BD7BB1"/>
    <w:rsid w:val="00BE2370"/>
    <w:rsid w:val="00BE5B1E"/>
    <w:rsid w:val="00BE737A"/>
    <w:rsid w:val="00BE79A2"/>
    <w:rsid w:val="00BF4060"/>
    <w:rsid w:val="00BF4AFF"/>
    <w:rsid w:val="00BF53A9"/>
    <w:rsid w:val="00BF5649"/>
    <w:rsid w:val="00C0364F"/>
    <w:rsid w:val="00C045D8"/>
    <w:rsid w:val="00C1393E"/>
    <w:rsid w:val="00C20E63"/>
    <w:rsid w:val="00C22582"/>
    <w:rsid w:val="00C26CEC"/>
    <w:rsid w:val="00C272DB"/>
    <w:rsid w:val="00C32034"/>
    <w:rsid w:val="00C3281D"/>
    <w:rsid w:val="00C32E01"/>
    <w:rsid w:val="00C35C62"/>
    <w:rsid w:val="00C375FD"/>
    <w:rsid w:val="00C40EE8"/>
    <w:rsid w:val="00C4492A"/>
    <w:rsid w:val="00C46399"/>
    <w:rsid w:val="00C5279E"/>
    <w:rsid w:val="00C52DA5"/>
    <w:rsid w:val="00C57FF6"/>
    <w:rsid w:val="00C617C1"/>
    <w:rsid w:val="00C62B6E"/>
    <w:rsid w:val="00C75442"/>
    <w:rsid w:val="00C76E47"/>
    <w:rsid w:val="00C839D4"/>
    <w:rsid w:val="00C8549D"/>
    <w:rsid w:val="00C86A46"/>
    <w:rsid w:val="00C91A4E"/>
    <w:rsid w:val="00C923B3"/>
    <w:rsid w:val="00C956E8"/>
    <w:rsid w:val="00C95B0C"/>
    <w:rsid w:val="00CA66A1"/>
    <w:rsid w:val="00CA7699"/>
    <w:rsid w:val="00CB386D"/>
    <w:rsid w:val="00CB69ED"/>
    <w:rsid w:val="00CB7441"/>
    <w:rsid w:val="00CC68BB"/>
    <w:rsid w:val="00CC7A0B"/>
    <w:rsid w:val="00CD0B5E"/>
    <w:rsid w:val="00CD0E6E"/>
    <w:rsid w:val="00CD108F"/>
    <w:rsid w:val="00CD3D05"/>
    <w:rsid w:val="00CD5175"/>
    <w:rsid w:val="00CD6C92"/>
    <w:rsid w:val="00CD7A64"/>
    <w:rsid w:val="00CE0166"/>
    <w:rsid w:val="00CE22CD"/>
    <w:rsid w:val="00CE35E3"/>
    <w:rsid w:val="00CE39C8"/>
    <w:rsid w:val="00CE4AE0"/>
    <w:rsid w:val="00CE543F"/>
    <w:rsid w:val="00CE71C4"/>
    <w:rsid w:val="00CF4D1B"/>
    <w:rsid w:val="00CF5CB5"/>
    <w:rsid w:val="00CF6FBC"/>
    <w:rsid w:val="00D02380"/>
    <w:rsid w:val="00D03184"/>
    <w:rsid w:val="00D12163"/>
    <w:rsid w:val="00D1470E"/>
    <w:rsid w:val="00D14977"/>
    <w:rsid w:val="00D169DF"/>
    <w:rsid w:val="00D17E3E"/>
    <w:rsid w:val="00D20BE3"/>
    <w:rsid w:val="00D23D47"/>
    <w:rsid w:val="00D242EF"/>
    <w:rsid w:val="00D31D9F"/>
    <w:rsid w:val="00D362A9"/>
    <w:rsid w:val="00D366D6"/>
    <w:rsid w:val="00D4290A"/>
    <w:rsid w:val="00D4658D"/>
    <w:rsid w:val="00D5297A"/>
    <w:rsid w:val="00D5496B"/>
    <w:rsid w:val="00D56BC8"/>
    <w:rsid w:val="00D57A9D"/>
    <w:rsid w:val="00D60188"/>
    <w:rsid w:val="00D67DFD"/>
    <w:rsid w:val="00D72351"/>
    <w:rsid w:val="00D73FF8"/>
    <w:rsid w:val="00D75904"/>
    <w:rsid w:val="00D762B6"/>
    <w:rsid w:val="00D83E64"/>
    <w:rsid w:val="00D83F69"/>
    <w:rsid w:val="00D862B4"/>
    <w:rsid w:val="00D908F3"/>
    <w:rsid w:val="00D9319F"/>
    <w:rsid w:val="00D97B43"/>
    <w:rsid w:val="00DA02A7"/>
    <w:rsid w:val="00DA2A30"/>
    <w:rsid w:val="00DA38BB"/>
    <w:rsid w:val="00DA5FFA"/>
    <w:rsid w:val="00DB3F30"/>
    <w:rsid w:val="00DB7AB5"/>
    <w:rsid w:val="00DC08C5"/>
    <w:rsid w:val="00DC2B33"/>
    <w:rsid w:val="00DC6719"/>
    <w:rsid w:val="00DD738B"/>
    <w:rsid w:val="00DD7667"/>
    <w:rsid w:val="00DE131F"/>
    <w:rsid w:val="00DE186E"/>
    <w:rsid w:val="00DE24B5"/>
    <w:rsid w:val="00DE5FFD"/>
    <w:rsid w:val="00DE63EE"/>
    <w:rsid w:val="00DE74BF"/>
    <w:rsid w:val="00DF1B77"/>
    <w:rsid w:val="00DF236E"/>
    <w:rsid w:val="00DF2D62"/>
    <w:rsid w:val="00DF44F5"/>
    <w:rsid w:val="00DF4BE4"/>
    <w:rsid w:val="00E01F24"/>
    <w:rsid w:val="00E02D04"/>
    <w:rsid w:val="00E03153"/>
    <w:rsid w:val="00E06639"/>
    <w:rsid w:val="00E11280"/>
    <w:rsid w:val="00E12A03"/>
    <w:rsid w:val="00E13801"/>
    <w:rsid w:val="00E141AF"/>
    <w:rsid w:val="00E20056"/>
    <w:rsid w:val="00E21486"/>
    <w:rsid w:val="00E22187"/>
    <w:rsid w:val="00E224E8"/>
    <w:rsid w:val="00E2285E"/>
    <w:rsid w:val="00E30585"/>
    <w:rsid w:val="00E30E4D"/>
    <w:rsid w:val="00E3129B"/>
    <w:rsid w:val="00E35F9D"/>
    <w:rsid w:val="00E37079"/>
    <w:rsid w:val="00E37748"/>
    <w:rsid w:val="00E37959"/>
    <w:rsid w:val="00E41CF4"/>
    <w:rsid w:val="00E441D6"/>
    <w:rsid w:val="00E47DDC"/>
    <w:rsid w:val="00E54897"/>
    <w:rsid w:val="00E556B1"/>
    <w:rsid w:val="00E565D4"/>
    <w:rsid w:val="00E5671B"/>
    <w:rsid w:val="00E64B15"/>
    <w:rsid w:val="00E65DFC"/>
    <w:rsid w:val="00E70DED"/>
    <w:rsid w:val="00E768D2"/>
    <w:rsid w:val="00E77CC9"/>
    <w:rsid w:val="00E84109"/>
    <w:rsid w:val="00E9491C"/>
    <w:rsid w:val="00E9495C"/>
    <w:rsid w:val="00E94F35"/>
    <w:rsid w:val="00E95EE7"/>
    <w:rsid w:val="00E962E2"/>
    <w:rsid w:val="00E96DA2"/>
    <w:rsid w:val="00E97999"/>
    <w:rsid w:val="00E97BA7"/>
    <w:rsid w:val="00EA1E8F"/>
    <w:rsid w:val="00EA4AC0"/>
    <w:rsid w:val="00EA57ED"/>
    <w:rsid w:val="00EA798E"/>
    <w:rsid w:val="00EB1470"/>
    <w:rsid w:val="00EB1BFE"/>
    <w:rsid w:val="00EB1E35"/>
    <w:rsid w:val="00EB67BC"/>
    <w:rsid w:val="00EB689A"/>
    <w:rsid w:val="00EB6900"/>
    <w:rsid w:val="00EC146F"/>
    <w:rsid w:val="00EC1474"/>
    <w:rsid w:val="00EC1B6C"/>
    <w:rsid w:val="00EC1D31"/>
    <w:rsid w:val="00EC3E35"/>
    <w:rsid w:val="00EC798E"/>
    <w:rsid w:val="00ED0862"/>
    <w:rsid w:val="00ED1B4D"/>
    <w:rsid w:val="00ED3094"/>
    <w:rsid w:val="00ED569E"/>
    <w:rsid w:val="00ED7E76"/>
    <w:rsid w:val="00EE7AFE"/>
    <w:rsid w:val="00EF071D"/>
    <w:rsid w:val="00EF6C9D"/>
    <w:rsid w:val="00EF7938"/>
    <w:rsid w:val="00F0197B"/>
    <w:rsid w:val="00F01EA9"/>
    <w:rsid w:val="00F0301B"/>
    <w:rsid w:val="00F05474"/>
    <w:rsid w:val="00F06FC3"/>
    <w:rsid w:val="00F20A5A"/>
    <w:rsid w:val="00F21AC2"/>
    <w:rsid w:val="00F229E0"/>
    <w:rsid w:val="00F24346"/>
    <w:rsid w:val="00F26412"/>
    <w:rsid w:val="00F26431"/>
    <w:rsid w:val="00F27AA6"/>
    <w:rsid w:val="00F32EBF"/>
    <w:rsid w:val="00F34E1F"/>
    <w:rsid w:val="00F3532D"/>
    <w:rsid w:val="00F36F20"/>
    <w:rsid w:val="00F36F87"/>
    <w:rsid w:val="00F37DEF"/>
    <w:rsid w:val="00F40519"/>
    <w:rsid w:val="00F41F3A"/>
    <w:rsid w:val="00F50346"/>
    <w:rsid w:val="00F54DA9"/>
    <w:rsid w:val="00F563B2"/>
    <w:rsid w:val="00F6380C"/>
    <w:rsid w:val="00F6794E"/>
    <w:rsid w:val="00F67DEF"/>
    <w:rsid w:val="00F74969"/>
    <w:rsid w:val="00F77279"/>
    <w:rsid w:val="00F81023"/>
    <w:rsid w:val="00F8225F"/>
    <w:rsid w:val="00F83CBD"/>
    <w:rsid w:val="00F847CE"/>
    <w:rsid w:val="00F8530F"/>
    <w:rsid w:val="00F85C53"/>
    <w:rsid w:val="00F86085"/>
    <w:rsid w:val="00F861EE"/>
    <w:rsid w:val="00F9423A"/>
    <w:rsid w:val="00F943D3"/>
    <w:rsid w:val="00F96200"/>
    <w:rsid w:val="00F97396"/>
    <w:rsid w:val="00FA59E3"/>
    <w:rsid w:val="00FA67B9"/>
    <w:rsid w:val="00FB297E"/>
    <w:rsid w:val="00FB332D"/>
    <w:rsid w:val="00FB43AE"/>
    <w:rsid w:val="00FB63FF"/>
    <w:rsid w:val="00FC0084"/>
    <w:rsid w:val="00FC5ACD"/>
    <w:rsid w:val="00FD0549"/>
    <w:rsid w:val="00FD4B9C"/>
    <w:rsid w:val="00FD6C92"/>
    <w:rsid w:val="00FE3D41"/>
    <w:rsid w:val="00FE3E4F"/>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E5E0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1F"/>
    <w:pPr>
      <w:spacing w:line="288" w:lineRule="auto"/>
    </w:pPr>
    <w:rPr>
      <w:rFonts w:ascii="Calibri" w:hAnsi="Calibri" w:cs="Calibri"/>
      <w:bCs/>
      <w:sz w:val="22"/>
      <w:szCs w:val="22"/>
    </w:rPr>
  </w:style>
  <w:style w:type="paragraph" w:styleId="Heading1">
    <w:name w:val="heading 1"/>
    <w:basedOn w:val="Normal"/>
    <w:next w:val="Normal"/>
    <w:link w:val="Heading1Char"/>
    <w:uiPriority w:val="9"/>
    <w:qFormat/>
    <w:rsid w:val="0042037C"/>
    <w:pPr>
      <w:pBdr>
        <w:top w:val="dotted" w:sz="4" w:space="1" w:color="70AD47" w:themeColor="accent6"/>
      </w:pBdr>
      <w:outlineLvl w:val="0"/>
    </w:pPr>
    <w:rPr>
      <w:b/>
      <w:color w:val="70AD47" w:themeColor="accent6"/>
      <w:sz w:val="32"/>
      <w:szCs w:val="28"/>
    </w:rPr>
  </w:style>
  <w:style w:type="paragraph" w:styleId="Heading2">
    <w:name w:val="heading 2"/>
    <w:basedOn w:val="Normal"/>
    <w:next w:val="Normal"/>
    <w:link w:val="Heading2Char"/>
    <w:uiPriority w:val="9"/>
    <w:unhideWhenUsed/>
    <w:rsid w:val="00F01E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A8568C"/>
    <w:pPr>
      <w:keepNext/>
      <w:outlineLvl w:val="2"/>
    </w:pPr>
    <w:rPr>
      <w:color w:val="FFFFFF" w:themeColor="background1"/>
      <w:sz w:val="28"/>
      <w:szCs w:val="28"/>
    </w:rPr>
  </w:style>
  <w:style w:type="paragraph" w:styleId="Heading4">
    <w:name w:val="heading 4"/>
    <w:basedOn w:val="Normal"/>
    <w:next w:val="Normal"/>
    <w:link w:val="Heading4Char"/>
    <w:uiPriority w:val="9"/>
    <w:unhideWhenUsed/>
    <w:rsid w:val="00224E56"/>
    <w:pPr>
      <w:keepNext/>
      <w:outlineLvl w:val="3"/>
    </w:pPr>
    <w:rPr>
      <w:rFonts w:asciiTheme="minorHAnsi" w:hAnsiTheme="minorHAnsi"/>
      <w:b/>
      <w:color w:val="FFFFFF" w:themeColor="background1"/>
    </w:rPr>
  </w:style>
  <w:style w:type="paragraph" w:styleId="Heading5">
    <w:name w:val="heading 5"/>
    <w:basedOn w:val="Normal"/>
    <w:next w:val="Normal"/>
    <w:link w:val="Heading5Char"/>
    <w:uiPriority w:val="9"/>
    <w:unhideWhenUsed/>
    <w:qFormat/>
    <w:rsid w:val="00815847"/>
    <w:pPr>
      <w:keepNext/>
      <w:outlineLvl w:val="4"/>
    </w:pPr>
    <w:rPr>
      <w:rFonts w:asciiTheme="minorHAnsi" w:hAnsiTheme="minorHAnsi" w:cstheme="minorHAnsi"/>
      <w:b/>
      <w:color w:val="70AD47" w:themeColor="accent6"/>
      <w:sz w:val="24"/>
    </w:rPr>
  </w:style>
  <w:style w:type="paragraph" w:styleId="Heading6">
    <w:name w:val="heading 6"/>
    <w:basedOn w:val="Heading5"/>
    <w:next w:val="Normal"/>
    <w:link w:val="Heading6Char"/>
    <w:uiPriority w:val="9"/>
    <w:unhideWhenUsed/>
    <w:qFormat/>
    <w:rsid w:val="00815847"/>
    <w:pPr>
      <w:outlineLvl w:val="5"/>
    </w:pPr>
    <w:rPr>
      <w:color w:val="92D050"/>
    </w:rPr>
  </w:style>
  <w:style w:type="paragraph" w:styleId="Heading7">
    <w:name w:val="heading 7"/>
    <w:basedOn w:val="Normal"/>
    <w:next w:val="Normal"/>
    <w:link w:val="Heading7Char"/>
    <w:uiPriority w:val="9"/>
    <w:unhideWhenUsed/>
    <w:qFormat/>
    <w:rsid w:val="00224E56"/>
    <w:pPr>
      <w:keepNext/>
      <w:outlineLvl w:val="6"/>
    </w:pPr>
    <w:rPr>
      <w:b/>
      <w:bCs w:val="0"/>
    </w:rPr>
  </w:style>
  <w:style w:type="paragraph" w:styleId="Heading8">
    <w:name w:val="heading 8"/>
    <w:basedOn w:val="Normal"/>
    <w:next w:val="Normal"/>
    <w:link w:val="Heading8Char"/>
    <w:uiPriority w:val="9"/>
    <w:unhideWhenUsed/>
    <w:rsid w:val="003C2E4B"/>
    <w:pPr>
      <w:keepNext/>
      <w:outlineLvl w:val="7"/>
    </w:pPr>
    <w:rPr>
      <w:b/>
      <w:i/>
    </w:rPr>
  </w:style>
  <w:style w:type="paragraph" w:styleId="Heading9">
    <w:name w:val="heading 9"/>
    <w:basedOn w:val="Normal"/>
    <w:next w:val="Normal"/>
    <w:link w:val="Heading9Char"/>
    <w:uiPriority w:val="9"/>
    <w:unhideWhenUsed/>
    <w:qFormat/>
    <w:rsid w:val="008158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uiPriority w:val="99"/>
    <w:rsid w:val="00521621"/>
    <w:pPr>
      <w:numPr>
        <w:numId w:val="1"/>
      </w:numPr>
    </w:pPr>
  </w:style>
  <w:style w:type="paragraph" w:customStyle="1" w:styleId="RomanList">
    <w:name w:val="Roman List"/>
    <w:basedOn w:val="Normal"/>
    <w:rsid w:val="00521621"/>
    <w:pPr>
      <w:framePr w:hSpace="180" w:wrap="around" w:vAnchor="text" w:hAnchor="page" w:x="1065" w:y="178"/>
      <w:numPr>
        <w:numId w:val="2"/>
      </w:numPr>
      <w:spacing w:line="286" w:lineRule="auto"/>
      <w:ind w:left="426"/>
      <w:contextualSpacing/>
      <w:jc w:val="both"/>
    </w:pPr>
    <w:rPr>
      <w:rFonts w:ascii="Helvetica" w:hAnsi="Helvetica" w:cs="Helvetica"/>
      <w:sz w:val="20"/>
      <w:szCs w:val="18"/>
    </w:rPr>
  </w:style>
  <w:style w:type="paragraph" w:styleId="ListParagraph">
    <w:name w:val="List Paragraph"/>
    <w:aliases w:val="Recommendation,standard lewis,List Paragraph1,Board paper bullet list,Bullet List"/>
    <w:basedOn w:val="Normal"/>
    <w:link w:val="ListParagraphChar"/>
    <w:uiPriority w:val="34"/>
    <w:rsid w:val="00E47DDC"/>
    <w:pPr>
      <w:numPr>
        <w:numId w:val="3"/>
      </w:numPr>
      <w:contextualSpacing/>
    </w:pPr>
  </w:style>
  <w:style w:type="paragraph" w:styleId="Header">
    <w:name w:val="header"/>
    <w:basedOn w:val="Normal"/>
    <w:link w:val="HeaderChar"/>
    <w:uiPriority w:val="99"/>
    <w:unhideWhenUsed/>
    <w:rsid w:val="002D3018"/>
    <w:pPr>
      <w:tabs>
        <w:tab w:val="center" w:pos="4513"/>
        <w:tab w:val="right" w:pos="9026"/>
      </w:tabs>
      <w:spacing w:after="240"/>
      <w:jc w:val="center"/>
    </w:pPr>
    <w:rPr>
      <w:sz w:val="40"/>
      <w:szCs w:val="40"/>
    </w:rPr>
  </w:style>
  <w:style w:type="character" w:customStyle="1" w:styleId="HeaderChar">
    <w:name w:val="Header Char"/>
    <w:basedOn w:val="DefaultParagraphFont"/>
    <w:link w:val="Header"/>
    <w:uiPriority w:val="99"/>
    <w:rsid w:val="002D3018"/>
    <w:rPr>
      <w:rFonts w:ascii="Arial" w:hAnsi="Arial"/>
      <w:sz w:val="40"/>
      <w:szCs w:val="40"/>
      <w:lang w:val="en-GB"/>
    </w:rPr>
  </w:style>
  <w:style w:type="table" w:styleId="TableGrid">
    <w:name w:val="Table Grid"/>
    <w:basedOn w:val="TableNormal"/>
    <w:uiPriority w:val="39"/>
    <w:rsid w:val="00C2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20E63"/>
    <w:pPr>
      <w:tabs>
        <w:tab w:val="center" w:pos="4513"/>
        <w:tab w:val="right" w:pos="9026"/>
      </w:tabs>
    </w:pPr>
  </w:style>
  <w:style w:type="character" w:customStyle="1" w:styleId="FooterChar">
    <w:name w:val="Footer Char"/>
    <w:basedOn w:val="DefaultParagraphFont"/>
    <w:link w:val="Footer"/>
    <w:uiPriority w:val="99"/>
    <w:rsid w:val="00C20E63"/>
    <w:rPr>
      <w:lang w:val="en-GB"/>
    </w:rPr>
  </w:style>
  <w:style w:type="character" w:customStyle="1" w:styleId="Heading1Char">
    <w:name w:val="Heading 1 Char"/>
    <w:basedOn w:val="DefaultParagraphFont"/>
    <w:link w:val="Heading1"/>
    <w:uiPriority w:val="9"/>
    <w:rsid w:val="0042037C"/>
    <w:rPr>
      <w:rFonts w:ascii="Calibri" w:hAnsi="Calibri" w:cs="Calibri"/>
      <w:b/>
      <w:bCs/>
      <w:color w:val="70AD47" w:themeColor="accent6"/>
      <w:sz w:val="32"/>
      <w:szCs w:val="28"/>
    </w:rPr>
  </w:style>
  <w:style w:type="character" w:customStyle="1" w:styleId="Heading2Char">
    <w:name w:val="Heading 2 Char"/>
    <w:basedOn w:val="DefaultParagraphFont"/>
    <w:link w:val="Heading2"/>
    <w:uiPriority w:val="9"/>
    <w:rsid w:val="00F01EA9"/>
    <w:rPr>
      <w:rFonts w:asciiTheme="majorHAnsi" w:eastAsiaTheme="majorEastAsia" w:hAnsiTheme="majorHAnsi" w:cstheme="majorBidi"/>
      <w:color w:val="2E74B5" w:themeColor="accent1" w:themeShade="BF"/>
      <w:sz w:val="26"/>
      <w:szCs w:val="26"/>
      <w:lang w:val="en-GB"/>
    </w:rPr>
  </w:style>
  <w:style w:type="paragraph" w:styleId="Title">
    <w:name w:val="Title"/>
    <w:basedOn w:val="Normal"/>
    <w:next w:val="Normal"/>
    <w:link w:val="TitleChar"/>
    <w:uiPriority w:val="10"/>
    <w:rsid w:val="00F01EA9"/>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caps/>
      <w:sz w:val="40"/>
      <w:szCs w:val="40"/>
    </w:rPr>
  </w:style>
  <w:style w:type="character" w:customStyle="1" w:styleId="TitleChar">
    <w:name w:val="Title Char"/>
    <w:basedOn w:val="DefaultParagraphFont"/>
    <w:link w:val="Title"/>
    <w:uiPriority w:val="10"/>
    <w:rsid w:val="00F01EA9"/>
    <w:rPr>
      <w:rFonts w:ascii="Arial" w:hAnsi="Arial"/>
      <w:caps/>
      <w:sz w:val="40"/>
      <w:szCs w:val="40"/>
      <w:lang w:val="en-GB"/>
    </w:rPr>
  </w:style>
  <w:style w:type="paragraph" w:styleId="BalloonText">
    <w:name w:val="Balloon Text"/>
    <w:basedOn w:val="Normal"/>
    <w:link w:val="BalloonTextChar"/>
    <w:uiPriority w:val="99"/>
    <w:semiHidden/>
    <w:unhideWhenUsed/>
    <w:rsid w:val="00D02380"/>
    <w:pPr>
      <w:spacing w:line="240" w:lineRule="auto"/>
    </w:pPr>
    <w:rPr>
      <w:rFonts w:ascii="Tahoma" w:eastAsia="Times New Roman" w:hAnsi="Tahoma" w:cs="Times New Roman"/>
      <w:sz w:val="16"/>
      <w:szCs w:val="16"/>
      <w:lang w:eastAsia="x-none"/>
    </w:rPr>
  </w:style>
  <w:style w:type="character" w:customStyle="1" w:styleId="BalloonTextChar">
    <w:name w:val="Balloon Text Char"/>
    <w:basedOn w:val="DefaultParagraphFont"/>
    <w:link w:val="BalloonText"/>
    <w:uiPriority w:val="99"/>
    <w:semiHidden/>
    <w:rsid w:val="00D02380"/>
    <w:rPr>
      <w:rFonts w:ascii="Tahoma" w:eastAsia="Times New Roman" w:hAnsi="Tahoma" w:cs="Times New Roman"/>
      <w:sz w:val="16"/>
      <w:szCs w:val="16"/>
      <w:lang w:eastAsia="x-none"/>
    </w:rPr>
  </w:style>
  <w:style w:type="character" w:customStyle="1" w:styleId="apple-converted-space">
    <w:name w:val="apple-converted-space"/>
    <w:basedOn w:val="DefaultParagraphFont"/>
    <w:rsid w:val="00195200"/>
  </w:style>
  <w:style w:type="paragraph" w:styleId="NormalWeb">
    <w:name w:val="Normal (Web)"/>
    <w:basedOn w:val="Normal"/>
    <w:uiPriority w:val="99"/>
    <w:semiHidden/>
    <w:unhideWhenUsed/>
    <w:rsid w:val="005B3817"/>
    <w:pPr>
      <w:spacing w:before="100" w:beforeAutospacing="1" w:after="100" w:afterAutospacing="1" w:line="240" w:lineRule="auto"/>
    </w:pPr>
    <w:rPr>
      <w:rFonts w:ascii="Times New Roman" w:eastAsia="Times New Roman" w:hAnsi="Times New Roman" w:cs="Times New Roman"/>
      <w:sz w:val="24"/>
      <w:lang w:val="en-NZ" w:eastAsia="en-NZ"/>
    </w:rPr>
  </w:style>
  <w:style w:type="character" w:styleId="Strong">
    <w:name w:val="Strong"/>
    <w:basedOn w:val="DefaultParagraphFont"/>
    <w:uiPriority w:val="22"/>
    <w:rsid w:val="005B3817"/>
    <w:rPr>
      <w:b/>
      <w:bCs/>
    </w:rPr>
  </w:style>
  <w:style w:type="character" w:styleId="Emphasis">
    <w:name w:val="Emphasis"/>
    <w:basedOn w:val="DefaultParagraphFont"/>
    <w:uiPriority w:val="20"/>
    <w:rsid w:val="005B3817"/>
    <w:rPr>
      <w:i/>
      <w:iCs/>
    </w:rPr>
  </w:style>
  <w:style w:type="character" w:styleId="CommentReference">
    <w:name w:val="annotation reference"/>
    <w:basedOn w:val="DefaultParagraphFont"/>
    <w:uiPriority w:val="99"/>
    <w:semiHidden/>
    <w:unhideWhenUsed/>
    <w:rsid w:val="00AB4C79"/>
    <w:rPr>
      <w:sz w:val="16"/>
      <w:szCs w:val="16"/>
    </w:rPr>
  </w:style>
  <w:style w:type="paragraph" w:styleId="CommentText">
    <w:name w:val="annotation text"/>
    <w:basedOn w:val="Normal"/>
    <w:link w:val="CommentTextChar"/>
    <w:uiPriority w:val="99"/>
    <w:semiHidden/>
    <w:unhideWhenUsed/>
    <w:rsid w:val="00AB4C79"/>
    <w:pPr>
      <w:spacing w:line="240" w:lineRule="auto"/>
    </w:pPr>
    <w:rPr>
      <w:sz w:val="20"/>
      <w:szCs w:val="20"/>
    </w:rPr>
  </w:style>
  <w:style w:type="character" w:customStyle="1" w:styleId="CommentTextChar">
    <w:name w:val="Comment Text Char"/>
    <w:basedOn w:val="DefaultParagraphFont"/>
    <w:link w:val="CommentText"/>
    <w:uiPriority w:val="99"/>
    <w:semiHidden/>
    <w:rsid w:val="00AB4C7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B4C79"/>
    <w:rPr>
      <w:b/>
      <w:bCs w:val="0"/>
    </w:rPr>
  </w:style>
  <w:style w:type="character" w:customStyle="1" w:styleId="CommentSubjectChar">
    <w:name w:val="Comment Subject Char"/>
    <w:basedOn w:val="CommentTextChar"/>
    <w:link w:val="CommentSubject"/>
    <w:uiPriority w:val="99"/>
    <w:semiHidden/>
    <w:rsid w:val="00AB4C79"/>
    <w:rPr>
      <w:rFonts w:ascii="Arial" w:hAnsi="Arial"/>
      <w:b/>
      <w:bCs/>
      <w:sz w:val="20"/>
      <w:szCs w:val="20"/>
      <w:lang w:val="en-GB"/>
    </w:rPr>
  </w:style>
  <w:style w:type="character" w:styleId="Hyperlink">
    <w:name w:val="Hyperlink"/>
    <w:basedOn w:val="DefaultParagraphFont"/>
    <w:uiPriority w:val="99"/>
    <w:semiHidden/>
    <w:unhideWhenUsed/>
    <w:rsid w:val="00FD0549"/>
    <w:rPr>
      <w:color w:val="0000FF"/>
      <w:u w:val="single"/>
    </w:rPr>
  </w:style>
  <w:style w:type="character" w:customStyle="1" w:styleId="ListParagraphChar">
    <w:name w:val="List Paragraph Char"/>
    <w:aliases w:val="Recommendation Char,standard lewis Char,List Paragraph1 Char,Board paper bullet list Char,Bullet List Char"/>
    <w:basedOn w:val="DefaultParagraphFont"/>
    <w:link w:val="ListParagraph"/>
    <w:uiPriority w:val="34"/>
    <w:locked/>
    <w:rsid w:val="00EC1B6C"/>
    <w:rPr>
      <w:rFonts w:ascii="Arial" w:hAnsi="Arial"/>
      <w:sz w:val="22"/>
      <w:lang w:val="en-GB"/>
    </w:rPr>
  </w:style>
  <w:style w:type="paragraph" w:customStyle="1" w:styleId="Default">
    <w:name w:val="Default"/>
    <w:rsid w:val="00B53124"/>
    <w:pPr>
      <w:autoSpaceDE w:val="0"/>
      <w:autoSpaceDN w:val="0"/>
      <w:adjustRightInd w:val="0"/>
    </w:pPr>
    <w:rPr>
      <w:rFonts w:ascii="Georgia" w:hAnsi="Georgia" w:cs="Georgia"/>
      <w:color w:val="000000"/>
      <w:lang w:val="en-NZ"/>
    </w:rPr>
  </w:style>
  <w:style w:type="paragraph" w:styleId="PlainText">
    <w:name w:val="Plain Text"/>
    <w:basedOn w:val="Normal"/>
    <w:link w:val="PlainTextChar"/>
    <w:uiPriority w:val="99"/>
    <w:semiHidden/>
    <w:unhideWhenUsed/>
    <w:rsid w:val="00D362A9"/>
    <w:pPr>
      <w:spacing w:line="240" w:lineRule="auto"/>
    </w:pPr>
    <w:rPr>
      <w:szCs w:val="21"/>
      <w:lang w:val="en-NZ"/>
    </w:rPr>
  </w:style>
  <w:style w:type="character" w:customStyle="1" w:styleId="PlainTextChar">
    <w:name w:val="Plain Text Char"/>
    <w:basedOn w:val="DefaultParagraphFont"/>
    <w:link w:val="PlainText"/>
    <w:uiPriority w:val="99"/>
    <w:semiHidden/>
    <w:rsid w:val="00D362A9"/>
    <w:rPr>
      <w:rFonts w:ascii="Calibri" w:hAnsi="Calibri"/>
      <w:sz w:val="22"/>
      <w:szCs w:val="21"/>
      <w:lang w:val="en-NZ"/>
    </w:rPr>
  </w:style>
  <w:style w:type="paragraph" w:styleId="BodyText">
    <w:name w:val="Body Text"/>
    <w:basedOn w:val="Normal"/>
    <w:link w:val="BodyTextChar"/>
    <w:uiPriority w:val="99"/>
    <w:semiHidden/>
    <w:unhideWhenUsed/>
    <w:rsid w:val="003E0BDA"/>
    <w:pPr>
      <w:spacing w:before="120" w:after="120" w:line="240" w:lineRule="auto"/>
      <w:ind w:left="709"/>
      <w:jc w:val="both"/>
    </w:pPr>
    <w:rPr>
      <w:rFonts w:eastAsia="Times New Roman" w:cs="Times New Roman"/>
      <w:sz w:val="20"/>
      <w:szCs w:val="20"/>
      <w:lang w:val="en-NZ"/>
    </w:rPr>
  </w:style>
  <w:style w:type="character" w:customStyle="1" w:styleId="BodyTextChar">
    <w:name w:val="Body Text Char"/>
    <w:basedOn w:val="DefaultParagraphFont"/>
    <w:link w:val="BodyText"/>
    <w:uiPriority w:val="99"/>
    <w:semiHidden/>
    <w:rsid w:val="003E0BDA"/>
    <w:rPr>
      <w:rFonts w:ascii="Calibri" w:eastAsia="Times New Roman" w:hAnsi="Calibri" w:cs="Times New Roman"/>
      <w:sz w:val="20"/>
      <w:szCs w:val="20"/>
      <w:lang w:val="en-NZ"/>
    </w:rPr>
  </w:style>
  <w:style w:type="paragraph" w:customStyle="1" w:styleId="xmsonormal">
    <w:name w:val="x_msonormal"/>
    <w:basedOn w:val="Normal"/>
    <w:uiPriority w:val="99"/>
    <w:rsid w:val="00710A27"/>
    <w:pPr>
      <w:spacing w:line="240" w:lineRule="auto"/>
    </w:pPr>
    <w:rPr>
      <w:rFonts w:ascii="Times New Roman" w:hAnsi="Times New Roman" w:cs="Times New Roman"/>
      <w:sz w:val="24"/>
      <w:lang w:val="en-NZ" w:eastAsia="en-NZ"/>
    </w:rPr>
  </w:style>
  <w:style w:type="character" w:customStyle="1" w:styleId="Heading3Char">
    <w:name w:val="Heading 3 Char"/>
    <w:basedOn w:val="DefaultParagraphFont"/>
    <w:link w:val="Heading3"/>
    <w:uiPriority w:val="9"/>
    <w:rsid w:val="00A8568C"/>
    <w:rPr>
      <w:rFonts w:ascii="Calibri" w:hAnsi="Calibri" w:cs="Calibri"/>
      <w:color w:val="FFFFFF" w:themeColor="background1"/>
      <w:sz w:val="28"/>
      <w:szCs w:val="28"/>
      <w:lang w:val="en-GB"/>
    </w:rPr>
  </w:style>
  <w:style w:type="character" w:customStyle="1" w:styleId="Heading4Char">
    <w:name w:val="Heading 4 Char"/>
    <w:basedOn w:val="DefaultParagraphFont"/>
    <w:link w:val="Heading4"/>
    <w:uiPriority w:val="9"/>
    <w:rsid w:val="00224E56"/>
    <w:rPr>
      <w:b/>
      <w:color w:val="FFFFFF" w:themeColor="background1"/>
      <w:sz w:val="22"/>
      <w:lang w:val="en-GB"/>
    </w:rPr>
  </w:style>
  <w:style w:type="paragraph" w:styleId="BodyText2">
    <w:name w:val="Body Text 2"/>
    <w:basedOn w:val="Normal"/>
    <w:link w:val="BodyText2Char"/>
    <w:uiPriority w:val="99"/>
    <w:unhideWhenUsed/>
    <w:rsid w:val="00224E56"/>
    <w:pPr>
      <w:jc w:val="center"/>
    </w:pPr>
    <w:rPr>
      <w:rFonts w:asciiTheme="minorHAnsi" w:hAnsiTheme="minorHAnsi" w:cstheme="minorHAnsi"/>
      <w:i/>
    </w:rPr>
  </w:style>
  <w:style w:type="character" w:customStyle="1" w:styleId="BodyText2Char">
    <w:name w:val="Body Text 2 Char"/>
    <w:basedOn w:val="DefaultParagraphFont"/>
    <w:link w:val="BodyText2"/>
    <w:uiPriority w:val="99"/>
    <w:rsid w:val="00224E56"/>
    <w:rPr>
      <w:rFonts w:cstheme="minorHAnsi"/>
      <w:i/>
      <w:sz w:val="22"/>
      <w:lang w:val="en-GB"/>
    </w:rPr>
  </w:style>
  <w:style w:type="character" w:customStyle="1" w:styleId="Heading5Char">
    <w:name w:val="Heading 5 Char"/>
    <w:basedOn w:val="DefaultParagraphFont"/>
    <w:link w:val="Heading5"/>
    <w:uiPriority w:val="9"/>
    <w:rsid w:val="00815847"/>
    <w:rPr>
      <w:rFonts w:cstheme="minorHAnsi"/>
      <w:b/>
      <w:bCs/>
      <w:color w:val="70AD47" w:themeColor="accent6"/>
      <w:szCs w:val="22"/>
    </w:rPr>
  </w:style>
  <w:style w:type="character" w:customStyle="1" w:styleId="Heading6Char">
    <w:name w:val="Heading 6 Char"/>
    <w:basedOn w:val="DefaultParagraphFont"/>
    <w:link w:val="Heading6"/>
    <w:uiPriority w:val="9"/>
    <w:rsid w:val="00815847"/>
    <w:rPr>
      <w:rFonts w:cstheme="minorHAnsi"/>
      <w:b/>
      <w:bCs/>
      <w:color w:val="92D050"/>
      <w:szCs w:val="22"/>
    </w:rPr>
  </w:style>
  <w:style w:type="character" w:customStyle="1" w:styleId="Heading7Char">
    <w:name w:val="Heading 7 Char"/>
    <w:basedOn w:val="DefaultParagraphFont"/>
    <w:link w:val="Heading7"/>
    <w:uiPriority w:val="9"/>
    <w:rsid w:val="00224E56"/>
    <w:rPr>
      <w:rFonts w:ascii="Calibri" w:hAnsi="Calibri" w:cs="Calibri"/>
      <w:b/>
      <w:bCs/>
      <w:sz w:val="22"/>
      <w:szCs w:val="22"/>
    </w:rPr>
  </w:style>
  <w:style w:type="character" w:customStyle="1" w:styleId="Heading8Char">
    <w:name w:val="Heading 8 Char"/>
    <w:basedOn w:val="DefaultParagraphFont"/>
    <w:link w:val="Heading8"/>
    <w:uiPriority w:val="9"/>
    <w:rsid w:val="003C2E4B"/>
    <w:rPr>
      <w:rFonts w:ascii="Calibri" w:hAnsi="Calibri" w:cs="Calibri"/>
      <w:b/>
      <w:i/>
      <w:sz w:val="22"/>
      <w:lang w:val="en-GB"/>
    </w:rPr>
  </w:style>
  <w:style w:type="paragraph" w:styleId="Subtitle">
    <w:name w:val="Subtitle"/>
    <w:basedOn w:val="Normal"/>
    <w:next w:val="Normal"/>
    <w:link w:val="SubtitleChar"/>
    <w:uiPriority w:val="11"/>
    <w:rsid w:val="0081584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15847"/>
    <w:rPr>
      <w:rFonts w:eastAsiaTheme="minorEastAsia"/>
      <w:bCs/>
      <w:color w:val="5A5A5A" w:themeColor="text1" w:themeTint="A5"/>
      <w:spacing w:val="15"/>
      <w:sz w:val="22"/>
      <w:szCs w:val="22"/>
    </w:rPr>
  </w:style>
  <w:style w:type="character" w:styleId="SubtleEmphasis">
    <w:name w:val="Subtle Emphasis"/>
    <w:basedOn w:val="DefaultParagraphFont"/>
    <w:uiPriority w:val="19"/>
    <w:rsid w:val="00815847"/>
    <w:rPr>
      <w:i/>
      <w:iCs/>
      <w:color w:val="404040" w:themeColor="text1" w:themeTint="BF"/>
    </w:rPr>
  </w:style>
  <w:style w:type="character" w:customStyle="1" w:styleId="Heading9Char">
    <w:name w:val="Heading 9 Char"/>
    <w:basedOn w:val="DefaultParagraphFont"/>
    <w:link w:val="Heading9"/>
    <w:uiPriority w:val="9"/>
    <w:rsid w:val="00815847"/>
    <w:rPr>
      <w:rFonts w:asciiTheme="majorHAnsi" w:eastAsiaTheme="majorEastAsia" w:hAnsiTheme="majorHAnsi" w:cstheme="majorBidi"/>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350">
      <w:bodyDiv w:val="1"/>
      <w:marLeft w:val="0"/>
      <w:marRight w:val="0"/>
      <w:marTop w:val="0"/>
      <w:marBottom w:val="0"/>
      <w:divBdr>
        <w:top w:val="none" w:sz="0" w:space="0" w:color="auto"/>
        <w:left w:val="none" w:sz="0" w:space="0" w:color="auto"/>
        <w:bottom w:val="none" w:sz="0" w:space="0" w:color="auto"/>
        <w:right w:val="none" w:sz="0" w:space="0" w:color="auto"/>
      </w:divBdr>
    </w:div>
    <w:div w:id="60949175">
      <w:bodyDiv w:val="1"/>
      <w:marLeft w:val="0"/>
      <w:marRight w:val="0"/>
      <w:marTop w:val="0"/>
      <w:marBottom w:val="0"/>
      <w:divBdr>
        <w:top w:val="none" w:sz="0" w:space="0" w:color="auto"/>
        <w:left w:val="none" w:sz="0" w:space="0" w:color="auto"/>
        <w:bottom w:val="none" w:sz="0" w:space="0" w:color="auto"/>
        <w:right w:val="none" w:sz="0" w:space="0" w:color="auto"/>
      </w:divBdr>
    </w:div>
    <w:div w:id="81727426">
      <w:bodyDiv w:val="1"/>
      <w:marLeft w:val="0"/>
      <w:marRight w:val="0"/>
      <w:marTop w:val="0"/>
      <w:marBottom w:val="0"/>
      <w:divBdr>
        <w:top w:val="none" w:sz="0" w:space="0" w:color="auto"/>
        <w:left w:val="none" w:sz="0" w:space="0" w:color="auto"/>
        <w:bottom w:val="none" w:sz="0" w:space="0" w:color="auto"/>
        <w:right w:val="none" w:sz="0" w:space="0" w:color="auto"/>
      </w:divBdr>
    </w:div>
    <w:div w:id="87821527">
      <w:bodyDiv w:val="1"/>
      <w:marLeft w:val="0"/>
      <w:marRight w:val="0"/>
      <w:marTop w:val="0"/>
      <w:marBottom w:val="0"/>
      <w:divBdr>
        <w:top w:val="none" w:sz="0" w:space="0" w:color="auto"/>
        <w:left w:val="none" w:sz="0" w:space="0" w:color="auto"/>
        <w:bottom w:val="none" w:sz="0" w:space="0" w:color="auto"/>
        <w:right w:val="none" w:sz="0" w:space="0" w:color="auto"/>
      </w:divBdr>
    </w:div>
    <w:div w:id="107626330">
      <w:bodyDiv w:val="1"/>
      <w:marLeft w:val="0"/>
      <w:marRight w:val="0"/>
      <w:marTop w:val="0"/>
      <w:marBottom w:val="0"/>
      <w:divBdr>
        <w:top w:val="none" w:sz="0" w:space="0" w:color="auto"/>
        <w:left w:val="none" w:sz="0" w:space="0" w:color="auto"/>
        <w:bottom w:val="none" w:sz="0" w:space="0" w:color="auto"/>
        <w:right w:val="none" w:sz="0" w:space="0" w:color="auto"/>
      </w:divBdr>
    </w:div>
    <w:div w:id="108859376">
      <w:bodyDiv w:val="1"/>
      <w:marLeft w:val="0"/>
      <w:marRight w:val="0"/>
      <w:marTop w:val="0"/>
      <w:marBottom w:val="0"/>
      <w:divBdr>
        <w:top w:val="none" w:sz="0" w:space="0" w:color="auto"/>
        <w:left w:val="none" w:sz="0" w:space="0" w:color="auto"/>
        <w:bottom w:val="none" w:sz="0" w:space="0" w:color="auto"/>
        <w:right w:val="none" w:sz="0" w:space="0" w:color="auto"/>
      </w:divBdr>
    </w:div>
    <w:div w:id="149636500">
      <w:bodyDiv w:val="1"/>
      <w:marLeft w:val="0"/>
      <w:marRight w:val="0"/>
      <w:marTop w:val="0"/>
      <w:marBottom w:val="0"/>
      <w:divBdr>
        <w:top w:val="none" w:sz="0" w:space="0" w:color="auto"/>
        <w:left w:val="none" w:sz="0" w:space="0" w:color="auto"/>
        <w:bottom w:val="none" w:sz="0" w:space="0" w:color="auto"/>
        <w:right w:val="none" w:sz="0" w:space="0" w:color="auto"/>
      </w:divBdr>
    </w:div>
    <w:div w:id="168175356">
      <w:bodyDiv w:val="1"/>
      <w:marLeft w:val="0"/>
      <w:marRight w:val="0"/>
      <w:marTop w:val="0"/>
      <w:marBottom w:val="0"/>
      <w:divBdr>
        <w:top w:val="none" w:sz="0" w:space="0" w:color="auto"/>
        <w:left w:val="none" w:sz="0" w:space="0" w:color="auto"/>
        <w:bottom w:val="none" w:sz="0" w:space="0" w:color="auto"/>
        <w:right w:val="none" w:sz="0" w:space="0" w:color="auto"/>
      </w:divBdr>
    </w:div>
    <w:div w:id="211575437">
      <w:bodyDiv w:val="1"/>
      <w:marLeft w:val="0"/>
      <w:marRight w:val="0"/>
      <w:marTop w:val="0"/>
      <w:marBottom w:val="0"/>
      <w:divBdr>
        <w:top w:val="none" w:sz="0" w:space="0" w:color="auto"/>
        <w:left w:val="none" w:sz="0" w:space="0" w:color="auto"/>
        <w:bottom w:val="none" w:sz="0" w:space="0" w:color="auto"/>
        <w:right w:val="none" w:sz="0" w:space="0" w:color="auto"/>
      </w:divBdr>
    </w:div>
    <w:div w:id="256330196">
      <w:bodyDiv w:val="1"/>
      <w:marLeft w:val="0"/>
      <w:marRight w:val="0"/>
      <w:marTop w:val="0"/>
      <w:marBottom w:val="0"/>
      <w:divBdr>
        <w:top w:val="none" w:sz="0" w:space="0" w:color="auto"/>
        <w:left w:val="none" w:sz="0" w:space="0" w:color="auto"/>
        <w:bottom w:val="none" w:sz="0" w:space="0" w:color="auto"/>
        <w:right w:val="none" w:sz="0" w:space="0" w:color="auto"/>
      </w:divBdr>
    </w:div>
    <w:div w:id="288828021">
      <w:bodyDiv w:val="1"/>
      <w:marLeft w:val="0"/>
      <w:marRight w:val="0"/>
      <w:marTop w:val="0"/>
      <w:marBottom w:val="0"/>
      <w:divBdr>
        <w:top w:val="none" w:sz="0" w:space="0" w:color="auto"/>
        <w:left w:val="none" w:sz="0" w:space="0" w:color="auto"/>
        <w:bottom w:val="none" w:sz="0" w:space="0" w:color="auto"/>
        <w:right w:val="none" w:sz="0" w:space="0" w:color="auto"/>
      </w:divBdr>
    </w:div>
    <w:div w:id="354615730">
      <w:bodyDiv w:val="1"/>
      <w:marLeft w:val="0"/>
      <w:marRight w:val="0"/>
      <w:marTop w:val="0"/>
      <w:marBottom w:val="0"/>
      <w:divBdr>
        <w:top w:val="none" w:sz="0" w:space="0" w:color="auto"/>
        <w:left w:val="none" w:sz="0" w:space="0" w:color="auto"/>
        <w:bottom w:val="none" w:sz="0" w:space="0" w:color="auto"/>
        <w:right w:val="none" w:sz="0" w:space="0" w:color="auto"/>
      </w:divBdr>
    </w:div>
    <w:div w:id="379207679">
      <w:bodyDiv w:val="1"/>
      <w:marLeft w:val="0"/>
      <w:marRight w:val="0"/>
      <w:marTop w:val="0"/>
      <w:marBottom w:val="0"/>
      <w:divBdr>
        <w:top w:val="none" w:sz="0" w:space="0" w:color="auto"/>
        <w:left w:val="none" w:sz="0" w:space="0" w:color="auto"/>
        <w:bottom w:val="none" w:sz="0" w:space="0" w:color="auto"/>
        <w:right w:val="none" w:sz="0" w:space="0" w:color="auto"/>
      </w:divBdr>
    </w:div>
    <w:div w:id="384716562">
      <w:bodyDiv w:val="1"/>
      <w:marLeft w:val="0"/>
      <w:marRight w:val="0"/>
      <w:marTop w:val="0"/>
      <w:marBottom w:val="0"/>
      <w:divBdr>
        <w:top w:val="none" w:sz="0" w:space="0" w:color="auto"/>
        <w:left w:val="none" w:sz="0" w:space="0" w:color="auto"/>
        <w:bottom w:val="none" w:sz="0" w:space="0" w:color="auto"/>
        <w:right w:val="none" w:sz="0" w:space="0" w:color="auto"/>
      </w:divBdr>
    </w:div>
    <w:div w:id="398095659">
      <w:bodyDiv w:val="1"/>
      <w:marLeft w:val="0"/>
      <w:marRight w:val="0"/>
      <w:marTop w:val="0"/>
      <w:marBottom w:val="0"/>
      <w:divBdr>
        <w:top w:val="none" w:sz="0" w:space="0" w:color="auto"/>
        <w:left w:val="none" w:sz="0" w:space="0" w:color="auto"/>
        <w:bottom w:val="none" w:sz="0" w:space="0" w:color="auto"/>
        <w:right w:val="none" w:sz="0" w:space="0" w:color="auto"/>
      </w:divBdr>
    </w:div>
    <w:div w:id="409890215">
      <w:bodyDiv w:val="1"/>
      <w:marLeft w:val="0"/>
      <w:marRight w:val="0"/>
      <w:marTop w:val="0"/>
      <w:marBottom w:val="0"/>
      <w:divBdr>
        <w:top w:val="none" w:sz="0" w:space="0" w:color="auto"/>
        <w:left w:val="none" w:sz="0" w:space="0" w:color="auto"/>
        <w:bottom w:val="none" w:sz="0" w:space="0" w:color="auto"/>
        <w:right w:val="none" w:sz="0" w:space="0" w:color="auto"/>
      </w:divBdr>
    </w:div>
    <w:div w:id="426999572">
      <w:bodyDiv w:val="1"/>
      <w:marLeft w:val="0"/>
      <w:marRight w:val="0"/>
      <w:marTop w:val="0"/>
      <w:marBottom w:val="0"/>
      <w:divBdr>
        <w:top w:val="none" w:sz="0" w:space="0" w:color="auto"/>
        <w:left w:val="none" w:sz="0" w:space="0" w:color="auto"/>
        <w:bottom w:val="none" w:sz="0" w:space="0" w:color="auto"/>
        <w:right w:val="none" w:sz="0" w:space="0" w:color="auto"/>
      </w:divBdr>
    </w:div>
    <w:div w:id="519778352">
      <w:bodyDiv w:val="1"/>
      <w:marLeft w:val="0"/>
      <w:marRight w:val="0"/>
      <w:marTop w:val="0"/>
      <w:marBottom w:val="0"/>
      <w:divBdr>
        <w:top w:val="none" w:sz="0" w:space="0" w:color="auto"/>
        <w:left w:val="none" w:sz="0" w:space="0" w:color="auto"/>
        <w:bottom w:val="none" w:sz="0" w:space="0" w:color="auto"/>
        <w:right w:val="none" w:sz="0" w:space="0" w:color="auto"/>
      </w:divBdr>
    </w:div>
    <w:div w:id="615991000">
      <w:bodyDiv w:val="1"/>
      <w:marLeft w:val="0"/>
      <w:marRight w:val="0"/>
      <w:marTop w:val="0"/>
      <w:marBottom w:val="0"/>
      <w:divBdr>
        <w:top w:val="none" w:sz="0" w:space="0" w:color="auto"/>
        <w:left w:val="none" w:sz="0" w:space="0" w:color="auto"/>
        <w:bottom w:val="none" w:sz="0" w:space="0" w:color="auto"/>
        <w:right w:val="none" w:sz="0" w:space="0" w:color="auto"/>
      </w:divBdr>
    </w:div>
    <w:div w:id="666324310">
      <w:bodyDiv w:val="1"/>
      <w:marLeft w:val="0"/>
      <w:marRight w:val="0"/>
      <w:marTop w:val="0"/>
      <w:marBottom w:val="0"/>
      <w:divBdr>
        <w:top w:val="none" w:sz="0" w:space="0" w:color="auto"/>
        <w:left w:val="none" w:sz="0" w:space="0" w:color="auto"/>
        <w:bottom w:val="none" w:sz="0" w:space="0" w:color="auto"/>
        <w:right w:val="none" w:sz="0" w:space="0" w:color="auto"/>
      </w:divBdr>
    </w:div>
    <w:div w:id="668677030">
      <w:bodyDiv w:val="1"/>
      <w:marLeft w:val="0"/>
      <w:marRight w:val="0"/>
      <w:marTop w:val="0"/>
      <w:marBottom w:val="0"/>
      <w:divBdr>
        <w:top w:val="none" w:sz="0" w:space="0" w:color="auto"/>
        <w:left w:val="none" w:sz="0" w:space="0" w:color="auto"/>
        <w:bottom w:val="none" w:sz="0" w:space="0" w:color="auto"/>
        <w:right w:val="none" w:sz="0" w:space="0" w:color="auto"/>
      </w:divBdr>
    </w:div>
    <w:div w:id="680202969">
      <w:bodyDiv w:val="1"/>
      <w:marLeft w:val="0"/>
      <w:marRight w:val="0"/>
      <w:marTop w:val="0"/>
      <w:marBottom w:val="0"/>
      <w:divBdr>
        <w:top w:val="none" w:sz="0" w:space="0" w:color="auto"/>
        <w:left w:val="none" w:sz="0" w:space="0" w:color="auto"/>
        <w:bottom w:val="none" w:sz="0" w:space="0" w:color="auto"/>
        <w:right w:val="none" w:sz="0" w:space="0" w:color="auto"/>
      </w:divBdr>
    </w:div>
    <w:div w:id="705254485">
      <w:bodyDiv w:val="1"/>
      <w:marLeft w:val="0"/>
      <w:marRight w:val="0"/>
      <w:marTop w:val="0"/>
      <w:marBottom w:val="0"/>
      <w:divBdr>
        <w:top w:val="none" w:sz="0" w:space="0" w:color="auto"/>
        <w:left w:val="none" w:sz="0" w:space="0" w:color="auto"/>
        <w:bottom w:val="none" w:sz="0" w:space="0" w:color="auto"/>
        <w:right w:val="none" w:sz="0" w:space="0" w:color="auto"/>
      </w:divBdr>
    </w:div>
    <w:div w:id="710421887">
      <w:bodyDiv w:val="1"/>
      <w:marLeft w:val="0"/>
      <w:marRight w:val="0"/>
      <w:marTop w:val="0"/>
      <w:marBottom w:val="0"/>
      <w:divBdr>
        <w:top w:val="none" w:sz="0" w:space="0" w:color="auto"/>
        <w:left w:val="none" w:sz="0" w:space="0" w:color="auto"/>
        <w:bottom w:val="none" w:sz="0" w:space="0" w:color="auto"/>
        <w:right w:val="none" w:sz="0" w:space="0" w:color="auto"/>
      </w:divBdr>
    </w:div>
    <w:div w:id="727384812">
      <w:bodyDiv w:val="1"/>
      <w:marLeft w:val="0"/>
      <w:marRight w:val="0"/>
      <w:marTop w:val="0"/>
      <w:marBottom w:val="0"/>
      <w:divBdr>
        <w:top w:val="none" w:sz="0" w:space="0" w:color="auto"/>
        <w:left w:val="none" w:sz="0" w:space="0" w:color="auto"/>
        <w:bottom w:val="none" w:sz="0" w:space="0" w:color="auto"/>
        <w:right w:val="none" w:sz="0" w:space="0" w:color="auto"/>
      </w:divBdr>
    </w:div>
    <w:div w:id="797916139">
      <w:bodyDiv w:val="1"/>
      <w:marLeft w:val="0"/>
      <w:marRight w:val="0"/>
      <w:marTop w:val="0"/>
      <w:marBottom w:val="0"/>
      <w:divBdr>
        <w:top w:val="none" w:sz="0" w:space="0" w:color="auto"/>
        <w:left w:val="none" w:sz="0" w:space="0" w:color="auto"/>
        <w:bottom w:val="none" w:sz="0" w:space="0" w:color="auto"/>
        <w:right w:val="none" w:sz="0" w:space="0" w:color="auto"/>
      </w:divBdr>
    </w:div>
    <w:div w:id="819660004">
      <w:bodyDiv w:val="1"/>
      <w:marLeft w:val="0"/>
      <w:marRight w:val="0"/>
      <w:marTop w:val="0"/>
      <w:marBottom w:val="0"/>
      <w:divBdr>
        <w:top w:val="none" w:sz="0" w:space="0" w:color="auto"/>
        <w:left w:val="none" w:sz="0" w:space="0" w:color="auto"/>
        <w:bottom w:val="none" w:sz="0" w:space="0" w:color="auto"/>
        <w:right w:val="none" w:sz="0" w:space="0" w:color="auto"/>
      </w:divBdr>
    </w:div>
    <w:div w:id="905184390">
      <w:bodyDiv w:val="1"/>
      <w:marLeft w:val="0"/>
      <w:marRight w:val="0"/>
      <w:marTop w:val="0"/>
      <w:marBottom w:val="0"/>
      <w:divBdr>
        <w:top w:val="none" w:sz="0" w:space="0" w:color="auto"/>
        <w:left w:val="none" w:sz="0" w:space="0" w:color="auto"/>
        <w:bottom w:val="none" w:sz="0" w:space="0" w:color="auto"/>
        <w:right w:val="none" w:sz="0" w:space="0" w:color="auto"/>
      </w:divBdr>
    </w:div>
    <w:div w:id="982002614">
      <w:bodyDiv w:val="1"/>
      <w:marLeft w:val="0"/>
      <w:marRight w:val="0"/>
      <w:marTop w:val="0"/>
      <w:marBottom w:val="0"/>
      <w:divBdr>
        <w:top w:val="none" w:sz="0" w:space="0" w:color="auto"/>
        <w:left w:val="none" w:sz="0" w:space="0" w:color="auto"/>
        <w:bottom w:val="none" w:sz="0" w:space="0" w:color="auto"/>
        <w:right w:val="none" w:sz="0" w:space="0" w:color="auto"/>
      </w:divBdr>
    </w:div>
    <w:div w:id="993727549">
      <w:bodyDiv w:val="1"/>
      <w:marLeft w:val="0"/>
      <w:marRight w:val="0"/>
      <w:marTop w:val="0"/>
      <w:marBottom w:val="0"/>
      <w:divBdr>
        <w:top w:val="none" w:sz="0" w:space="0" w:color="auto"/>
        <w:left w:val="none" w:sz="0" w:space="0" w:color="auto"/>
        <w:bottom w:val="none" w:sz="0" w:space="0" w:color="auto"/>
        <w:right w:val="none" w:sz="0" w:space="0" w:color="auto"/>
      </w:divBdr>
    </w:div>
    <w:div w:id="996570351">
      <w:bodyDiv w:val="1"/>
      <w:marLeft w:val="0"/>
      <w:marRight w:val="0"/>
      <w:marTop w:val="0"/>
      <w:marBottom w:val="0"/>
      <w:divBdr>
        <w:top w:val="none" w:sz="0" w:space="0" w:color="auto"/>
        <w:left w:val="none" w:sz="0" w:space="0" w:color="auto"/>
        <w:bottom w:val="none" w:sz="0" w:space="0" w:color="auto"/>
        <w:right w:val="none" w:sz="0" w:space="0" w:color="auto"/>
      </w:divBdr>
    </w:div>
    <w:div w:id="1031758832">
      <w:bodyDiv w:val="1"/>
      <w:marLeft w:val="0"/>
      <w:marRight w:val="0"/>
      <w:marTop w:val="0"/>
      <w:marBottom w:val="0"/>
      <w:divBdr>
        <w:top w:val="none" w:sz="0" w:space="0" w:color="auto"/>
        <w:left w:val="none" w:sz="0" w:space="0" w:color="auto"/>
        <w:bottom w:val="none" w:sz="0" w:space="0" w:color="auto"/>
        <w:right w:val="none" w:sz="0" w:space="0" w:color="auto"/>
      </w:divBdr>
    </w:div>
    <w:div w:id="1041901054">
      <w:bodyDiv w:val="1"/>
      <w:marLeft w:val="0"/>
      <w:marRight w:val="0"/>
      <w:marTop w:val="0"/>
      <w:marBottom w:val="0"/>
      <w:divBdr>
        <w:top w:val="none" w:sz="0" w:space="0" w:color="auto"/>
        <w:left w:val="none" w:sz="0" w:space="0" w:color="auto"/>
        <w:bottom w:val="none" w:sz="0" w:space="0" w:color="auto"/>
        <w:right w:val="none" w:sz="0" w:space="0" w:color="auto"/>
      </w:divBdr>
    </w:div>
    <w:div w:id="1061901715">
      <w:bodyDiv w:val="1"/>
      <w:marLeft w:val="0"/>
      <w:marRight w:val="0"/>
      <w:marTop w:val="0"/>
      <w:marBottom w:val="0"/>
      <w:divBdr>
        <w:top w:val="none" w:sz="0" w:space="0" w:color="auto"/>
        <w:left w:val="none" w:sz="0" w:space="0" w:color="auto"/>
        <w:bottom w:val="none" w:sz="0" w:space="0" w:color="auto"/>
        <w:right w:val="none" w:sz="0" w:space="0" w:color="auto"/>
      </w:divBdr>
    </w:div>
    <w:div w:id="1079785668">
      <w:bodyDiv w:val="1"/>
      <w:marLeft w:val="0"/>
      <w:marRight w:val="0"/>
      <w:marTop w:val="0"/>
      <w:marBottom w:val="0"/>
      <w:divBdr>
        <w:top w:val="none" w:sz="0" w:space="0" w:color="auto"/>
        <w:left w:val="none" w:sz="0" w:space="0" w:color="auto"/>
        <w:bottom w:val="none" w:sz="0" w:space="0" w:color="auto"/>
        <w:right w:val="none" w:sz="0" w:space="0" w:color="auto"/>
      </w:divBdr>
    </w:div>
    <w:div w:id="1130780868">
      <w:bodyDiv w:val="1"/>
      <w:marLeft w:val="0"/>
      <w:marRight w:val="0"/>
      <w:marTop w:val="0"/>
      <w:marBottom w:val="0"/>
      <w:divBdr>
        <w:top w:val="none" w:sz="0" w:space="0" w:color="auto"/>
        <w:left w:val="none" w:sz="0" w:space="0" w:color="auto"/>
        <w:bottom w:val="none" w:sz="0" w:space="0" w:color="auto"/>
        <w:right w:val="none" w:sz="0" w:space="0" w:color="auto"/>
      </w:divBdr>
    </w:div>
    <w:div w:id="1182620128">
      <w:bodyDiv w:val="1"/>
      <w:marLeft w:val="0"/>
      <w:marRight w:val="0"/>
      <w:marTop w:val="0"/>
      <w:marBottom w:val="0"/>
      <w:divBdr>
        <w:top w:val="none" w:sz="0" w:space="0" w:color="auto"/>
        <w:left w:val="none" w:sz="0" w:space="0" w:color="auto"/>
        <w:bottom w:val="none" w:sz="0" w:space="0" w:color="auto"/>
        <w:right w:val="none" w:sz="0" w:space="0" w:color="auto"/>
      </w:divBdr>
    </w:div>
    <w:div w:id="1213926144">
      <w:bodyDiv w:val="1"/>
      <w:marLeft w:val="0"/>
      <w:marRight w:val="0"/>
      <w:marTop w:val="0"/>
      <w:marBottom w:val="0"/>
      <w:divBdr>
        <w:top w:val="none" w:sz="0" w:space="0" w:color="auto"/>
        <w:left w:val="none" w:sz="0" w:space="0" w:color="auto"/>
        <w:bottom w:val="none" w:sz="0" w:space="0" w:color="auto"/>
        <w:right w:val="none" w:sz="0" w:space="0" w:color="auto"/>
      </w:divBdr>
    </w:div>
    <w:div w:id="1222448990">
      <w:bodyDiv w:val="1"/>
      <w:marLeft w:val="0"/>
      <w:marRight w:val="0"/>
      <w:marTop w:val="0"/>
      <w:marBottom w:val="0"/>
      <w:divBdr>
        <w:top w:val="none" w:sz="0" w:space="0" w:color="auto"/>
        <w:left w:val="none" w:sz="0" w:space="0" w:color="auto"/>
        <w:bottom w:val="none" w:sz="0" w:space="0" w:color="auto"/>
        <w:right w:val="none" w:sz="0" w:space="0" w:color="auto"/>
      </w:divBdr>
    </w:div>
    <w:div w:id="1243487077">
      <w:bodyDiv w:val="1"/>
      <w:marLeft w:val="0"/>
      <w:marRight w:val="0"/>
      <w:marTop w:val="0"/>
      <w:marBottom w:val="0"/>
      <w:divBdr>
        <w:top w:val="none" w:sz="0" w:space="0" w:color="auto"/>
        <w:left w:val="none" w:sz="0" w:space="0" w:color="auto"/>
        <w:bottom w:val="none" w:sz="0" w:space="0" w:color="auto"/>
        <w:right w:val="none" w:sz="0" w:space="0" w:color="auto"/>
      </w:divBdr>
    </w:div>
    <w:div w:id="1329677453">
      <w:bodyDiv w:val="1"/>
      <w:marLeft w:val="0"/>
      <w:marRight w:val="0"/>
      <w:marTop w:val="0"/>
      <w:marBottom w:val="0"/>
      <w:divBdr>
        <w:top w:val="none" w:sz="0" w:space="0" w:color="auto"/>
        <w:left w:val="none" w:sz="0" w:space="0" w:color="auto"/>
        <w:bottom w:val="none" w:sz="0" w:space="0" w:color="auto"/>
        <w:right w:val="none" w:sz="0" w:space="0" w:color="auto"/>
      </w:divBdr>
    </w:div>
    <w:div w:id="1336805530">
      <w:bodyDiv w:val="1"/>
      <w:marLeft w:val="0"/>
      <w:marRight w:val="0"/>
      <w:marTop w:val="0"/>
      <w:marBottom w:val="0"/>
      <w:divBdr>
        <w:top w:val="none" w:sz="0" w:space="0" w:color="auto"/>
        <w:left w:val="none" w:sz="0" w:space="0" w:color="auto"/>
        <w:bottom w:val="none" w:sz="0" w:space="0" w:color="auto"/>
        <w:right w:val="none" w:sz="0" w:space="0" w:color="auto"/>
      </w:divBdr>
    </w:div>
    <w:div w:id="1372993094">
      <w:bodyDiv w:val="1"/>
      <w:marLeft w:val="0"/>
      <w:marRight w:val="0"/>
      <w:marTop w:val="0"/>
      <w:marBottom w:val="0"/>
      <w:divBdr>
        <w:top w:val="none" w:sz="0" w:space="0" w:color="auto"/>
        <w:left w:val="none" w:sz="0" w:space="0" w:color="auto"/>
        <w:bottom w:val="none" w:sz="0" w:space="0" w:color="auto"/>
        <w:right w:val="none" w:sz="0" w:space="0" w:color="auto"/>
      </w:divBdr>
    </w:div>
    <w:div w:id="1381127153">
      <w:bodyDiv w:val="1"/>
      <w:marLeft w:val="0"/>
      <w:marRight w:val="0"/>
      <w:marTop w:val="0"/>
      <w:marBottom w:val="0"/>
      <w:divBdr>
        <w:top w:val="none" w:sz="0" w:space="0" w:color="auto"/>
        <w:left w:val="none" w:sz="0" w:space="0" w:color="auto"/>
        <w:bottom w:val="none" w:sz="0" w:space="0" w:color="auto"/>
        <w:right w:val="none" w:sz="0" w:space="0" w:color="auto"/>
      </w:divBdr>
    </w:div>
    <w:div w:id="1399085590">
      <w:bodyDiv w:val="1"/>
      <w:marLeft w:val="0"/>
      <w:marRight w:val="0"/>
      <w:marTop w:val="0"/>
      <w:marBottom w:val="0"/>
      <w:divBdr>
        <w:top w:val="none" w:sz="0" w:space="0" w:color="auto"/>
        <w:left w:val="none" w:sz="0" w:space="0" w:color="auto"/>
        <w:bottom w:val="none" w:sz="0" w:space="0" w:color="auto"/>
        <w:right w:val="none" w:sz="0" w:space="0" w:color="auto"/>
      </w:divBdr>
    </w:div>
    <w:div w:id="1414470319">
      <w:bodyDiv w:val="1"/>
      <w:marLeft w:val="0"/>
      <w:marRight w:val="0"/>
      <w:marTop w:val="0"/>
      <w:marBottom w:val="0"/>
      <w:divBdr>
        <w:top w:val="none" w:sz="0" w:space="0" w:color="auto"/>
        <w:left w:val="none" w:sz="0" w:space="0" w:color="auto"/>
        <w:bottom w:val="none" w:sz="0" w:space="0" w:color="auto"/>
        <w:right w:val="none" w:sz="0" w:space="0" w:color="auto"/>
      </w:divBdr>
    </w:div>
    <w:div w:id="1427075647">
      <w:bodyDiv w:val="1"/>
      <w:marLeft w:val="0"/>
      <w:marRight w:val="0"/>
      <w:marTop w:val="0"/>
      <w:marBottom w:val="0"/>
      <w:divBdr>
        <w:top w:val="none" w:sz="0" w:space="0" w:color="auto"/>
        <w:left w:val="none" w:sz="0" w:space="0" w:color="auto"/>
        <w:bottom w:val="none" w:sz="0" w:space="0" w:color="auto"/>
        <w:right w:val="none" w:sz="0" w:space="0" w:color="auto"/>
      </w:divBdr>
    </w:div>
    <w:div w:id="1443037265">
      <w:bodyDiv w:val="1"/>
      <w:marLeft w:val="0"/>
      <w:marRight w:val="0"/>
      <w:marTop w:val="0"/>
      <w:marBottom w:val="0"/>
      <w:divBdr>
        <w:top w:val="none" w:sz="0" w:space="0" w:color="auto"/>
        <w:left w:val="none" w:sz="0" w:space="0" w:color="auto"/>
        <w:bottom w:val="none" w:sz="0" w:space="0" w:color="auto"/>
        <w:right w:val="none" w:sz="0" w:space="0" w:color="auto"/>
      </w:divBdr>
    </w:div>
    <w:div w:id="1480271378">
      <w:bodyDiv w:val="1"/>
      <w:marLeft w:val="0"/>
      <w:marRight w:val="0"/>
      <w:marTop w:val="0"/>
      <w:marBottom w:val="0"/>
      <w:divBdr>
        <w:top w:val="none" w:sz="0" w:space="0" w:color="auto"/>
        <w:left w:val="none" w:sz="0" w:space="0" w:color="auto"/>
        <w:bottom w:val="none" w:sz="0" w:space="0" w:color="auto"/>
        <w:right w:val="none" w:sz="0" w:space="0" w:color="auto"/>
      </w:divBdr>
    </w:div>
    <w:div w:id="1580675020">
      <w:bodyDiv w:val="1"/>
      <w:marLeft w:val="0"/>
      <w:marRight w:val="0"/>
      <w:marTop w:val="0"/>
      <w:marBottom w:val="0"/>
      <w:divBdr>
        <w:top w:val="none" w:sz="0" w:space="0" w:color="auto"/>
        <w:left w:val="none" w:sz="0" w:space="0" w:color="auto"/>
        <w:bottom w:val="none" w:sz="0" w:space="0" w:color="auto"/>
        <w:right w:val="none" w:sz="0" w:space="0" w:color="auto"/>
      </w:divBdr>
    </w:div>
    <w:div w:id="1636913092">
      <w:bodyDiv w:val="1"/>
      <w:marLeft w:val="0"/>
      <w:marRight w:val="0"/>
      <w:marTop w:val="0"/>
      <w:marBottom w:val="0"/>
      <w:divBdr>
        <w:top w:val="none" w:sz="0" w:space="0" w:color="auto"/>
        <w:left w:val="none" w:sz="0" w:space="0" w:color="auto"/>
        <w:bottom w:val="none" w:sz="0" w:space="0" w:color="auto"/>
        <w:right w:val="none" w:sz="0" w:space="0" w:color="auto"/>
      </w:divBdr>
    </w:div>
    <w:div w:id="1650478780">
      <w:bodyDiv w:val="1"/>
      <w:marLeft w:val="0"/>
      <w:marRight w:val="0"/>
      <w:marTop w:val="0"/>
      <w:marBottom w:val="0"/>
      <w:divBdr>
        <w:top w:val="none" w:sz="0" w:space="0" w:color="auto"/>
        <w:left w:val="none" w:sz="0" w:space="0" w:color="auto"/>
        <w:bottom w:val="none" w:sz="0" w:space="0" w:color="auto"/>
        <w:right w:val="none" w:sz="0" w:space="0" w:color="auto"/>
      </w:divBdr>
    </w:div>
    <w:div w:id="1769036285">
      <w:bodyDiv w:val="1"/>
      <w:marLeft w:val="0"/>
      <w:marRight w:val="0"/>
      <w:marTop w:val="0"/>
      <w:marBottom w:val="0"/>
      <w:divBdr>
        <w:top w:val="none" w:sz="0" w:space="0" w:color="auto"/>
        <w:left w:val="none" w:sz="0" w:space="0" w:color="auto"/>
        <w:bottom w:val="none" w:sz="0" w:space="0" w:color="auto"/>
        <w:right w:val="none" w:sz="0" w:space="0" w:color="auto"/>
      </w:divBdr>
    </w:div>
    <w:div w:id="1771313627">
      <w:bodyDiv w:val="1"/>
      <w:marLeft w:val="0"/>
      <w:marRight w:val="0"/>
      <w:marTop w:val="0"/>
      <w:marBottom w:val="0"/>
      <w:divBdr>
        <w:top w:val="none" w:sz="0" w:space="0" w:color="auto"/>
        <w:left w:val="none" w:sz="0" w:space="0" w:color="auto"/>
        <w:bottom w:val="none" w:sz="0" w:space="0" w:color="auto"/>
        <w:right w:val="none" w:sz="0" w:space="0" w:color="auto"/>
      </w:divBdr>
    </w:div>
    <w:div w:id="1799715586">
      <w:bodyDiv w:val="1"/>
      <w:marLeft w:val="0"/>
      <w:marRight w:val="0"/>
      <w:marTop w:val="0"/>
      <w:marBottom w:val="0"/>
      <w:divBdr>
        <w:top w:val="none" w:sz="0" w:space="0" w:color="auto"/>
        <w:left w:val="none" w:sz="0" w:space="0" w:color="auto"/>
        <w:bottom w:val="none" w:sz="0" w:space="0" w:color="auto"/>
        <w:right w:val="none" w:sz="0" w:space="0" w:color="auto"/>
      </w:divBdr>
    </w:div>
    <w:div w:id="1816559338">
      <w:bodyDiv w:val="1"/>
      <w:marLeft w:val="0"/>
      <w:marRight w:val="0"/>
      <w:marTop w:val="0"/>
      <w:marBottom w:val="0"/>
      <w:divBdr>
        <w:top w:val="none" w:sz="0" w:space="0" w:color="auto"/>
        <w:left w:val="none" w:sz="0" w:space="0" w:color="auto"/>
        <w:bottom w:val="none" w:sz="0" w:space="0" w:color="auto"/>
        <w:right w:val="none" w:sz="0" w:space="0" w:color="auto"/>
      </w:divBdr>
    </w:div>
    <w:div w:id="1827160778">
      <w:bodyDiv w:val="1"/>
      <w:marLeft w:val="0"/>
      <w:marRight w:val="0"/>
      <w:marTop w:val="0"/>
      <w:marBottom w:val="0"/>
      <w:divBdr>
        <w:top w:val="none" w:sz="0" w:space="0" w:color="auto"/>
        <w:left w:val="none" w:sz="0" w:space="0" w:color="auto"/>
        <w:bottom w:val="none" w:sz="0" w:space="0" w:color="auto"/>
        <w:right w:val="none" w:sz="0" w:space="0" w:color="auto"/>
      </w:divBdr>
    </w:div>
    <w:div w:id="1863854449">
      <w:bodyDiv w:val="1"/>
      <w:marLeft w:val="0"/>
      <w:marRight w:val="0"/>
      <w:marTop w:val="0"/>
      <w:marBottom w:val="0"/>
      <w:divBdr>
        <w:top w:val="none" w:sz="0" w:space="0" w:color="auto"/>
        <w:left w:val="none" w:sz="0" w:space="0" w:color="auto"/>
        <w:bottom w:val="none" w:sz="0" w:space="0" w:color="auto"/>
        <w:right w:val="none" w:sz="0" w:space="0" w:color="auto"/>
      </w:divBdr>
    </w:div>
    <w:div w:id="1916822546">
      <w:bodyDiv w:val="1"/>
      <w:marLeft w:val="0"/>
      <w:marRight w:val="0"/>
      <w:marTop w:val="0"/>
      <w:marBottom w:val="0"/>
      <w:divBdr>
        <w:top w:val="none" w:sz="0" w:space="0" w:color="auto"/>
        <w:left w:val="none" w:sz="0" w:space="0" w:color="auto"/>
        <w:bottom w:val="none" w:sz="0" w:space="0" w:color="auto"/>
        <w:right w:val="none" w:sz="0" w:space="0" w:color="auto"/>
      </w:divBdr>
    </w:div>
    <w:div w:id="1939096953">
      <w:bodyDiv w:val="1"/>
      <w:marLeft w:val="0"/>
      <w:marRight w:val="0"/>
      <w:marTop w:val="0"/>
      <w:marBottom w:val="0"/>
      <w:divBdr>
        <w:top w:val="none" w:sz="0" w:space="0" w:color="auto"/>
        <w:left w:val="none" w:sz="0" w:space="0" w:color="auto"/>
        <w:bottom w:val="none" w:sz="0" w:space="0" w:color="auto"/>
        <w:right w:val="none" w:sz="0" w:space="0" w:color="auto"/>
      </w:divBdr>
    </w:div>
    <w:div w:id="1943491663">
      <w:bodyDiv w:val="1"/>
      <w:marLeft w:val="0"/>
      <w:marRight w:val="0"/>
      <w:marTop w:val="0"/>
      <w:marBottom w:val="0"/>
      <w:divBdr>
        <w:top w:val="none" w:sz="0" w:space="0" w:color="auto"/>
        <w:left w:val="none" w:sz="0" w:space="0" w:color="auto"/>
        <w:bottom w:val="none" w:sz="0" w:space="0" w:color="auto"/>
        <w:right w:val="none" w:sz="0" w:space="0" w:color="auto"/>
      </w:divBdr>
    </w:div>
    <w:div w:id="2004776818">
      <w:bodyDiv w:val="1"/>
      <w:marLeft w:val="0"/>
      <w:marRight w:val="0"/>
      <w:marTop w:val="0"/>
      <w:marBottom w:val="0"/>
      <w:divBdr>
        <w:top w:val="none" w:sz="0" w:space="0" w:color="auto"/>
        <w:left w:val="none" w:sz="0" w:space="0" w:color="auto"/>
        <w:bottom w:val="none" w:sz="0" w:space="0" w:color="auto"/>
        <w:right w:val="none" w:sz="0" w:space="0" w:color="auto"/>
      </w:divBdr>
    </w:div>
    <w:div w:id="2018265680">
      <w:bodyDiv w:val="1"/>
      <w:marLeft w:val="0"/>
      <w:marRight w:val="0"/>
      <w:marTop w:val="0"/>
      <w:marBottom w:val="0"/>
      <w:divBdr>
        <w:top w:val="none" w:sz="0" w:space="0" w:color="auto"/>
        <w:left w:val="none" w:sz="0" w:space="0" w:color="auto"/>
        <w:bottom w:val="none" w:sz="0" w:space="0" w:color="auto"/>
        <w:right w:val="none" w:sz="0" w:space="0" w:color="auto"/>
      </w:divBdr>
    </w:div>
    <w:div w:id="2024473911">
      <w:bodyDiv w:val="1"/>
      <w:marLeft w:val="0"/>
      <w:marRight w:val="0"/>
      <w:marTop w:val="0"/>
      <w:marBottom w:val="0"/>
      <w:divBdr>
        <w:top w:val="none" w:sz="0" w:space="0" w:color="auto"/>
        <w:left w:val="none" w:sz="0" w:space="0" w:color="auto"/>
        <w:bottom w:val="none" w:sz="0" w:space="0" w:color="auto"/>
        <w:right w:val="none" w:sz="0" w:space="0" w:color="auto"/>
      </w:divBdr>
    </w:div>
    <w:div w:id="2026595503">
      <w:bodyDiv w:val="1"/>
      <w:marLeft w:val="0"/>
      <w:marRight w:val="0"/>
      <w:marTop w:val="0"/>
      <w:marBottom w:val="0"/>
      <w:divBdr>
        <w:top w:val="none" w:sz="0" w:space="0" w:color="auto"/>
        <w:left w:val="none" w:sz="0" w:space="0" w:color="auto"/>
        <w:bottom w:val="none" w:sz="0" w:space="0" w:color="auto"/>
        <w:right w:val="none" w:sz="0" w:space="0" w:color="auto"/>
      </w:divBdr>
    </w:div>
    <w:div w:id="2046983791">
      <w:bodyDiv w:val="1"/>
      <w:marLeft w:val="0"/>
      <w:marRight w:val="0"/>
      <w:marTop w:val="0"/>
      <w:marBottom w:val="0"/>
      <w:divBdr>
        <w:top w:val="none" w:sz="0" w:space="0" w:color="auto"/>
        <w:left w:val="none" w:sz="0" w:space="0" w:color="auto"/>
        <w:bottom w:val="none" w:sz="0" w:space="0" w:color="auto"/>
        <w:right w:val="none" w:sz="0" w:space="0" w:color="auto"/>
      </w:divBdr>
    </w:div>
    <w:div w:id="2061635416">
      <w:bodyDiv w:val="1"/>
      <w:marLeft w:val="0"/>
      <w:marRight w:val="0"/>
      <w:marTop w:val="0"/>
      <w:marBottom w:val="0"/>
      <w:divBdr>
        <w:top w:val="none" w:sz="0" w:space="0" w:color="auto"/>
        <w:left w:val="none" w:sz="0" w:space="0" w:color="auto"/>
        <w:bottom w:val="none" w:sz="0" w:space="0" w:color="auto"/>
        <w:right w:val="none" w:sz="0" w:space="0" w:color="auto"/>
      </w:divBdr>
    </w:div>
    <w:div w:id="207450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ocument Theme_HealthHB">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9A57-34E6-4BD8-B92E-1CF0A02B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Vo2</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Haydon</dc:creator>
  <cp:keywords/>
  <dc:description/>
  <cp:lastModifiedBy>Heather Johnson</cp:lastModifiedBy>
  <cp:revision>4</cp:revision>
  <cp:lastPrinted>2018-11-08T18:37:00Z</cp:lastPrinted>
  <dcterms:created xsi:type="dcterms:W3CDTF">2020-02-17T21:43:00Z</dcterms:created>
  <dcterms:modified xsi:type="dcterms:W3CDTF">2020-02-18T20:40:00Z</dcterms:modified>
</cp:coreProperties>
</file>