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EBA6" w14:textId="7081E1DC" w:rsidR="006715C2" w:rsidRPr="006715C2" w:rsidRDefault="00DB6C67" w:rsidP="00ED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1C2A7A3" wp14:editId="1AD09E3C">
            <wp:extent cx="948966" cy="720000"/>
            <wp:effectExtent l="0" t="0" r="3810" b="4445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6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FD55" w14:textId="77777777" w:rsidR="00842AFB" w:rsidRPr="009638DB" w:rsidRDefault="00842AFB" w:rsidP="00ED30B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</w:pPr>
    </w:p>
    <w:p w14:paraId="46BBFFBA" w14:textId="697D9943" w:rsidR="00763BF0" w:rsidRDefault="00763BF0" w:rsidP="00ED30B7">
      <w:pPr>
        <w:spacing w:after="0" w:line="240" w:lineRule="auto"/>
        <w:jc w:val="both"/>
        <w:rPr>
          <w:b/>
        </w:rPr>
      </w:pPr>
      <w:r w:rsidRPr="00763BF0">
        <w:rPr>
          <w:b/>
        </w:rPr>
        <w:t>Team Leader</w:t>
      </w:r>
      <w:r w:rsidR="00D569AB">
        <w:rPr>
          <w:b/>
        </w:rPr>
        <w:t xml:space="preserve">, </w:t>
      </w:r>
      <w:r w:rsidRPr="00763BF0">
        <w:rPr>
          <w:b/>
        </w:rPr>
        <w:t xml:space="preserve">Health </w:t>
      </w:r>
      <w:r w:rsidR="000250F6">
        <w:rPr>
          <w:b/>
        </w:rPr>
        <w:t>Coaches</w:t>
      </w:r>
    </w:p>
    <w:p w14:paraId="24F26230" w14:textId="77777777" w:rsidR="00646CC2" w:rsidRDefault="00646CC2" w:rsidP="00ED30B7">
      <w:pPr>
        <w:spacing w:after="0" w:line="240" w:lineRule="auto"/>
        <w:jc w:val="both"/>
        <w:rPr>
          <w:b/>
        </w:rPr>
      </w:pPr>
    </w:p>
    <w:p w14:paraId="73A49BD4" w14:textId="268A56C3" w:rsidR="002E1F1F" w:rsidRDefault="002E1F1F" w:rsidP="00ED30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Newly established position </w:t>
      </w:r>
    </w:p>
    <w:p w14:paraId="242F5135" w14:textId="4D86967F" w:rsidR="00CC6A6D" w:rsidRDefault="00CC6A6D" w:rsidP="00ED30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Help shape and develop a new initiative</w:t>
      </w:r>
    </w:p>
    <w:p w14:paraId="3F486E23" w14:textId="782FD38F" w:rsidR="00D569AB" w:rsidRDefault="00D569AB" w:rsidP="00ED30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Have significant impact on the </w:t>
      </w:r>
      <w:r w:rsidR="002E1FF0">
        <w:rPr>
          <w:b/>
        </w:rPr>
        <w:t xml:space="preserve">community </w:t>
      </w:r>
    </w:p>
    <w:p w14:paraId="7A322E6C" w14:textId="77777777" w:rsidR="00646CC2" w:rsidRDefault="00646CC2" w:rsidP="00ED30B7">
      <w:pPr>
        <w:spacing w:after="0" w:line="240" w:lineRule="auto"/>
        <w:jc w:val="both"/>
        <w:rPr>
          <w:rFonts w:cstheme="minorHAnsi"/>
          <w:i/>
          <w:iCs/>
        </w:rPr>
      </w:pPr>
    </w:p>
    <w:p w14:paraId="329C7E9B" w14:textId="0C31A07E" w:rsidR="00B604A6" w:rsidRDefault="005C2624" w:rsidP="00ED30B7">
      <w:pPr>
        <w:spacing w:after="0" w:line="240" w:lineRule="auto"/>
        <w:jc w:val="both"/>
        <w:rPr>
          <w:rFonts w:cstheme="minorHAnsi"/>
          <w:i/>
          <w:iCs/>
        </w:rPr>
      </w:pPr>
      <w:r w:rsidRPr="00295662">
        <w:rPr>
          <w:rFonts w:cstheme="minorHAnsi"/>
          <w:i/>
          <w:iCs/>
        </w:rPr>
        <w:t xml:space="preserve">Health Hawke’s Bay – Te Oranga Hawke’s Bay is looking for </w:t>
      </w:r>
      <w:r w:rsidR="00B36811">
        <w:rPr>
          <w:rFonts w:cstheme="minorHAnsi"/>
          <w:i/>
          <w:iCs/>
        </w:rPr>
        <w:t xml:space="preserve">an inspiring leader to </w:t>
      </w:r>
      <w:r w:rsidR="00B604A6">
        <w:rPr>
          <w:rFonts w:cstheme="minorHAnsi"/>
          <w:i/>
          <w:iCs/>
        </w:rPr>
        <w:t xml:space="preserve">lead, mentor and support a team of Health </w:t>
      </w:r>
      <w:r w:rsidR="00621950">
        <w:rPr>
          <w:rFonts w:cstheme="minorHAnsi"/>
          <w:i/>
          <w:iCs/>
        </w:rPr>
        <w:t>Coaches.</w:t>
      </w:r>
    </w:p>
    <w:p w14:paraId="1A19366A" w14:textId="77777777" w:rsidR="00646CC2" w:rsidRDefault="00646CC2" w:rsidP="00ED30B7">
      <w:pPr>
        <w:spacing w:after="0" w:line="240" w:lineRule="auto"/>
        <w:jc w:val="both"/>
        <w:rPr>
          <w:rFonts w:cstheme="minorHAnsi"/>
          <w:i/>
          <w:iCs/>
        </w:rPr>
      </w:pPr>
    </w:p>
    <w:p w14:paraId="75CD695A" w14:textId="7E233D21" w:rsidR="00646CC2" w:rsidRDefault="00646CC2" w:rsidP="00ED30B7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  <w:r w:rsidRPr="00646CC2">
        <w:rPr>
          <w:rFonts w:ascii="Calibri" w:eastAsia="SimSun" w:hAnsi="Calibri" w:cstheme="minorHAnsi"/>
          <w:lang w:eastAsia="en-NZ"/>
        </w:rPr>
        <w:t>The purpose of Health Hawke’s Bay – Te Oranga Hawke’s Bay is to ensure quality and appropriate</w:t>
      </w:r>
      <w:r w:rsidR="00FF7892">
        <w:rPr>
          <w:rFonts w:ascii="Calibri" w:eastAsia="SimSun" w:hAnsi="Calibri" w:cstheme="minorHAnsi"/>
          <w:lang w:eastAsia="en-NZ"/>
        </w:rPr>
        <w:t xml:space="preserve"> </w:t>
      </w:r>
      <w:r w:rsidRPr="00646CC2">
        <w:rPr>
          <w:rFonts w:ascii="Calibri" w:eastAsia="SimSun" w:hAnsi="Calibri" w:cstheme="minorHAnsi"/>
          <w:lang w:eastAsia="en-NZ"/>
        </w:rPr>
        <w:t>services are provided in a culturally safe environment. We support primary</w:t>
      </w:r>
      <w:r w:rsidR="00386E25">
        <w:rPr>
          <w:rFonts w:ascii="Calibri" w:eastAsia="SimSun" w:hAnsi="Calibri" w:cstheme="minorHAnsi"/>
          <w:lang w:eastAsia="en-NZ"/>
        </w:rPr>
        <w:t xml:space="preserve"> </w:t>
      </w:r>
      <w:r w:rsidRPr="00646CC2">
        <w:rPr>
          <w:rFonts w:ascii="Calibri" w:eastAsia="SimSun" w:hAnsi="Calibri" w:cstheme="minorHAnsi"/>
          <w:lang w:eastAsia="en-NZ"/>
        </w:rPr>
        <w:t>and community healthcare providers in delivering timely, effective, quality services supported by a</w:t>
      </w:r>
      <w:r w:rsidR="00386E25">
        <w:rPr>
          <w:rFonts w:ascii="Calibri" w:eastAsia="SimSun" w:hAnsi="Calibri" w:cstheme="minorHAnsi"/>
          <w:lang w:eastAsia="en-NZ"/>
        </w:rPr>
        <w:t xml:space="preserve"> </w:t>
      </w:r>
      <w:r w:rsidRPr="00646CC2">
        <w:rPr>
          <w:rFonts w:ascii="Calibri" w:eastAsia="SimSun" w:hAnsi="Calibri" w:cstheme="minorHAnsi"/>
          <w:lang w:eastAsia="en-NZ"/>
        </w:rPr>
        <w:t>community development model.</w:t>
      </w:r>
    </w:p>
    <w:p w14:paraId="5CEBF2EB" w14:textId="77777777" w:rsidR="00646CC2" w:rsidRDefault="00646CC2" w:rsidP="00ED30B7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</w:p>
    <w:p w14:paraId="61EC6F2E" w14:textId="61F57DB7" w:rsidR="00E731C6" w:rsidRDefault="00E90F8B" w:rsidP="00873059">
      <w:pPr>
        <w:spacing w:after="0" w:line="240" w:lineRule="auto"/>
        <w:jc w:val="both"/>
        <w:rPr>
          <w:rFonts w:ascii="Calibri" w:eastAsia="Times New Roman" w:hAnsi="Calibri" w:cs="Calibri"/>
          <w:bdr w:val="none" w:sz="0" w:space="0" w:color="auto" w:frame="1"/>
          <w:lang w:eastAsia="en-NZ"/>
        </w:rPr>
      </w:pPr>
      <w:r w:rsidRPr="00573A11">
        <w:rPr>
          <w:rFonts w:ascii="Calibri" w:eastAsia="Times New Roman" w:hAnsi="Calibri" w:cs="Calibri"/>
          <w:bdr w:val="none" w:sz="0" w:space="0" w:color="auto" w:frame="1"/>
          <w:lang w:eastAsia="en-NZ"/>
        </w:rPr>
        <w:t>An exciting opportunity has arisen for a</w:t>
      </w:r>
      <w:r w:rsidR="001126B0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passionate </w:t>
      </w:r>
      <w:r w:rsidR="008629B6">
        <w:rPr>
          <w:rFonts w:ascii="Calibri" w:eastAsia="Times New Roman" w:hAnsi="Calibri" w:cs="Calibri"/>
          <w:bdr w:val="none" w:sz="0" w:space="0" w:color="auto" w:frame="1"/>
          <w:lang w:eastAsia="en-NZ"/>
        </w:rPr>
        <w:t>leader</w:t>
      </w:r>
      <w:r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to </w:t>
      </w:r>
      <w:r w:rsidR="0035174B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provide leadership, mentoring, </w:t>
      </w:r>
      <w:r w:rsidR="004F2284">
        <w:rPr>
          <w:rFonts w:ascii="Calibri" w:eastAsia="Times New Roman" w:hAnsi="Calibri" w:cs="Calibri"/>
          <w:bdr w:val="none" w:sz="0" w:space="0" w:color="auto" w:frame="1"/>
          <w:lang w:eastAsia="en-NZ"/>
        </w:rPr>
        <w:t>support,</w:t>
      </w:r>
      <w:r w:rsidR="0035174B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and general line management to a team of </w:t>
      </w:r>
      <w:r w:rsidR="00AC689E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Health </w:t>
      </w:r>
      <w:r w:rsidR="00621950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Coaches </w:t>
      </w:r>
      <w:r w:rsidR="00AC689E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whilst </w:t>
      </w:r>
      <w:r w:rsidR="00EB3782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also </w:t>
      </w:r>
      <w:r w:rsidR="00AC689E">
        <w:rPr>
          <w:rFonts w:ascii="Calibri" w:eastAsia="Times New Roman" w:hAnsi="Calibri" w:cs="Calibri"/>
          <w:bdr w:val="none" w:sz="0" w:space="0" w:color="auto" w:frame="1"/>
          <w:lang w:eastAsia="en-NZ"/>
        </w:rPr>
        <w:t>working as a H</w:t>
      </w:r>
      <w:r w:rsidR="00621950">
        <w:rPr>
          <w:rFonts w:ascii="Calibri" w:eastAsia="Times New Roman" w:hAnsi="Calibri" w:cs="Calibri"/>
          <w:bdr w:val="none" w:sz="0" w:space="0" w:color="auto" w:frame="1"/>
          <w:lang w:eastAsia="en-NZ"/>
        </w:rPr>
        <w:t>ealth Coach</w:t>
      </w:r>
      <w:r w:rsidR="00AC689E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across multiple general practice sites to provide leave</w:t>
      </w:r>
      <w:r w:rsidR="00EB3782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</w:t>
      </w:r>
      <w:r w:rsidR="00AC689E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cover as required. </w:t>
      </w:r>
      <w:r w:rsidR="00D94A96">
        <w:rPr>
          <w:rFonts w:ascii="Calibri" w:eastAsia="Times New Roman" w:hAnsi="Calibri" w:cs="Calibri"/>
          <w:bdr w:val="none" w:sz="0" w:space="0" w:color="auto" w:frame="1"/>
          <w:lang w:eastAsia="en-NZ"/>
        </w:rPr>
        <w:t>You will become a key contact for stakeholders, building and maintain</w:t>
      </w:r>
      <w:r w:rsidR="00EB3782">
        <w:rPr>
          <w:rFonts w:ascii="Calibri" w:eastAsia="Times New Roman" w:hAnsi="Calibri" w:cs="Calibri"/>
          <w:bdr w:val="none" w:sz="0" w:space="0" w:color="auto" w:frame="1"/>
          <w:lang w:eastAsia="en-NZ"/>
        </w:rPr>
        <w:t>ing</w:t>
      </w:r>
      <w:r w:rsidR="00D94A96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excellent working relationships across the participating general practices and NGOs. </w:t>
      </w:r>
      <w:r w:rsidR="00AC689E"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 </w:t>
      </w:r>
    </w:p>
    <w:p w14:paraId="230C4965" w14:textId="77777777" w:rsidR="00E731C6" w:rsidRDefault="00E731C6" w:rsidP="00873059">
      <w:pPr>
        <w:spacing w:after="0" w:line="240" w:lineRule="auto"/>
        <w:jc w:val="both"/>
        <w:rPr>
          <w:rFonts w:ascii="Calibri" w:eastAsia="Times New Roman" w:hAnsi="Calibri" w:cs="Calibri"/>
          <w:bdr w:val="none" w:sz="0" w:space="0" w:color="auto" w:frame="1"/>
          <w:lang w:eastAsia="en-NZ"/>
        </w:rPr>
      </w:pPr>
    </w:p>
    <w:p w14:paraId="0FF5ABED" w14:textId="1F81C1F0" w:rsidR="00CB7D6C" w:rsidRPr="00873059" w:rsidRDefault="00873059" w:rsidP="00873059">
      <w:pPr>
        <w:spacing w:after="0" w:line="240" w:lineRule="auto"/>
        <w:jc w:val="both"/>
        <w:rPr>
          <w:rFonts w:ascii="Calibri" w:eastAsia="Times New Roman" w:hAnsi="Calibri" w:cs="Calibri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bdr w:val="none" w:sz="0" w:space="0" w:color="auto" w:frame="1"/>
          <w:lang w:eastAsia="en-NZ"/>
        </w:rPr>
        <w:t xml:space="preserve">You will work </w:t>
      </w:r>
      <w:r w:rsidR="00CB7D6C" w:rsidRPr="00AF1CBE">
        <w:rPr>
          <w:rFonts w:cstheme="minorHAnsi"/>
        </w:rPr>
        <w:t xml:space="preserve">collaboratively to develop active partnerships with patients </w:t>
      </w:r>
      <w:r w:rsidR="00366360">
        <w:rPr>
          <w:rFonts w:cstheme="minorHAnsi"/>
        </w:rPr>
        <w:t xml:space="preserve">supporting to achieve their goals for their own mental wellbeing. </w:t>
      </w:r>
      <w:r w:rsidR="00366360" w:rsidRPr="00AF1CBE">
        <w:rPr>
          <w:rFonts w:cstheme="minorHAnsi"/>
        </w:rPr>
        <w:t xml:space="preserve"> </w:t>
      </w:r>
    </w:p>
    <w:p w14:paraId="79DF8B73" w14:textId="77777777" w:rsidR="00CB7D6C" w:rsidRDefault="00CB7D6C" w:rsidP="00ED30B7">
      <w:pPr>
        <w:spacing w:after="0" w:line="240" w:lineRule="auto"/>
        <w:jc w:val="both"/>
        <w:rPr>
          <w:rFonts w:ascii="Calibri" w:eastAsia="Times New Roman" w:hAnsi="Calibri" w:cs="Calibri"/>
          <w:bdr w:val="none" w:sz="0" w:space="0" w:color="auto" w:frame="1"/>
          <w:lang w:eastAsia="en-NZ"/>
        </w:rPr>
      </w:pPr>
    </w:p>
    <w:p w14:paraId="2847DFE6" w14:textId="28ED1233" w:rsidR="00724819" w:rsidRDefault="00963106" w:rsidP="00856BC6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  <w:r>
        <w:t>We are looking for a</w:t>
      </w:r>
      <w:r>
        <w:rPr>
          <w:rFonts w:ascii="Calibri" w:eastAsia="SimSun" w:hAnsi="Calibri" w:cstheme="minorHAnsi"/>
          <w:lang w:eastAsia="en-NZ"/>
        </w:rPr>
        <w:t xml:space="preserve">n individual with team leadership </w:t>
      </w:r>
      <w:r w:rsidR="00724819">
        <w:rPr>
          <w:rFonts w:ascii="Calibri" w:eastAsia="SimSun" w:hAnsi="Calibri" w:cstheme="minorHAnsi"/>
          <w:lang w:eastAsia="en-NZ"/>
        </w:rPr>
        <w:t>experience</w:t>
      </w:r>
      <w:r w:rsidR="00B72727">
        <w:rPr>
          <w:rFonts w:ascii="Calibri" w:eastAsia="SimSun" w:hAnsi="Calibri" w:cstheme="minorHAnsi"/>
          <w:lang w:eastAsia="en-NZ"/>
        </w:rPr>
        <w:t>. Ideally you will have good</w:t>
      </w:r>
      <w:r w:rsidR="00724819">
        <w:rPr>
          <w:rFonts w:ascii="Calibri" w:eastAsia="SimSun" w:hAnsi="Calibri" w:cstheme="minorHAnsi"/>
          <w:lang w:eastAsia="en-NZ"/>
        </w:rPr>
        <w:t xml:space="preserve"> knowledge and experience of the Primary Health Care sector</w:t>
      </w:r>
      <w:r w:rsidR="00B72727">
        <w:rPr>
          <w:rFonts w:ascii="Calibri" w:eastAsia="SimSun" w:hAnsi="Calibri" w:cstheme="minorHAnsi"/>
          <w:lang w:eastAsia="en-NZ"/>
        </w:rPr>
        <w:t xml:space="preserve"> and working within health and/or social sectors. </w:t>
      </w:r>
      <w:r w:rsidR="00D46932">
        <w:rPr>
          <w:rFonts w:ascii="Calibri" w:eastAsia="SimSun" w:hAnsi="Calibri" w:cstheme="minorHAnsi"/>
          <w:lang w:eastAsia="en-NZ"/>
        </w:rPr>
        <w:t>Just as important to the success of this new initiative</w:t>
      </w:r>
      <w:r w:rsidR="004E7A35">
        <w:rPr>
          <w:rFonts w:ascii="Calibri" w:eastAsia="SimSun" w:hAnsi="Calibri" w:cstheme="minorHAnsi"/>
          <w:lang w:eastAsia="en-NZ"/>
        </w:rPr>
        <w:t xml:space="preserve"> will be someone who can b</w:t>
      </w:r>
      <w:r w:rsidR="00D46932">
        <w:rPr>
          <w:rFonts w:ascii="Calibri" w:eastAsia="SimSun" w:hAnsi="Calibri" w:cstheme="minorHAnsi"/>
          <w:lang w:eastAsia="en-NZ"/>
        </w:rPr>
        <w:t xml:space="preserve">ring their </w:t>
      </w:r>
      <w:r w:rsidR="00856BC6" w:rsidRPr="00856BC6">
        <w:rPr>
          <w:rFonts w:ascii="Calibri" w:eastAsia="SimSun" w:hAnsi="Calibri" w:cstheme="minorHAnsi"/>
          <w:lang w:eastAsia="en-NZ"/>
        </w:rPr>
        <w:t>experience engaging effectively with Māori patients/whānau</w:t>
      </w:r>
      <w:r w:rsidR="00D46932">
        <w:rPr>
          <w:rFonts w:ascii="Calibri" w:eastAsia="SimSun" w:hAnsi="Calibri" w:cstheme="minorHAnsi"/>
          <w:lang w:eastAsia="en-NZ"/>
        </w:rPr>
        <w:t xml:space="preserve"> and </w:t>
      </w:r>
      <w:r w:rsidR="00856BC6" w:rsidRPr="00856BC6">
        <w:rPr>
          <w:rFonts w:ascii="Calibri" w:eastAsia="SimSun" w:hAnsi="Calibri" w:cstheme="minorHAnsi"/>
          <w:lang w:eastAsia="en-NZ"/>
        </w:rPr>
        <w:t>working with Māori</w:t>
      </w:r>
      <w:r w:rsidR="00366360">
        <w:rPr>
          <w:rFonts w:ascii="Calibri" w:eastAsia="SimSun" w:hAnsi="Calibri" w:cstheme="minorHAnsi"/>
          <w:lang w:eastAsia="en-NZ"/>
        </w:rPr>
        <w:t>,</w:t>
      </w:r>
      <w:r w:rsidR="00BE710A">
        <w:rPr>
          <w:rFonts w:ascii="Calibri" w:eastAsia="SimSun" w:hAnsi="Calibri" w:cstheme="minorHAnsi"/>
          <w:lang w:eastAsia="en-NZ"/>
        </w:rPr>
        <w:t xml:space="preserve"> </w:t>
      </w:r>
      <w:r w:rsidR="00856BC6" w:rsidRPr="00856BC6">
        <w:rPr>
          <w:rFonts w:ascii="Calibri" w:eastAsia="SimSun" w:hAnsi="Calibri" w:cstheme="minorHAnsi"/>
          <w:lang w:eastAsia="en-NZ"/>
        </w:rPr>
        <w:t>Pasifika</w:t>
      </w:r>
      <w:r w:rsidR="00366360">
        <w:rPr>
          <w:rFonts w:ascii="Calibri" w:eastAsia="SimSun" w:hAnsi="Calibri" w:cstheme="minorHAnsi"/>
          <w:lang w:eastAsia="en-NZ"/>
        </w:rPr>
        <w:t xml:space="preserve"> and</w:t>
      </w:r>
      <w:r w:rsidR="00856BC6" w:rsidRPr="00856BC6">
        <w:rPr>
          <w:rFonts w:ascii="Calibri" w:eastAsia="SimSun" w:hAnsi="Calibri" w:cstheme="minorHAnsi"/>
          <w:lang w:eastAsia="en-NZ"/>
        </w:rPr>
        <w:t xml:space="preserve"> youth.</w:t>
      </w:r>
    </w:p>
    <w:p w14:paraId="3CA618E5" w14:textId="4B15DE3C" w:rsidR="00724819" w:rsidRDefault="00724819" w:rsidP="00963106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</w:p>
    <w:p w14:paraId="08587719" w14:textId="1906D1F2" w:rsidR="00963106" w:rsidRDefault="00B72727" w:rsidP="00963106">
      <w:pPr>
        <w:spacing w:after="0" w:line="240" w:lineRule="auto"/>
        <w:jc w:val="both"/>
        <w:rPr>
          <w:rFonts w:ascii="Calibri" w:eastAsia="SimSun" w:hAnsi="Calibri" w:cstheme="minorHAnsi"/>
          <w:lang w:eastAsia="en-NZ"/>
        </w:rPr>
      </w:pPr>
      <w:r>
        <w:rPr>
          <w:rFonts w:ascii="Calibri" w:eastAsia="SimSun" w:hAnsi="Calibri" w:cstheme="minorHAnsi"/>
          <w:lang w:eastAsia="en-NZ"/>
        </w:rPr>
        <w:t>I</w:t>
      </w:r>
      <w:r w:rsidR="00963106">
        <w:rPr>
          <w:rFonts w:ascii="Calibri" w:eastAsia="SimSun" w:hAnsi="Calibri" w:cstheme="minorHAnsi"/>
          <w:lang w:eastAsia="en-NZ"/>
        </w:rPr>
        <w:t xml:space="preserve">t is a given that you will have excellent organisational, </w:t>
      </w:r>
      <w:r w:rsidR="00B36AC1">
        <w:rPr>
          <w:rFonts w:ascii="Calibri" w:eastAsia="SimSun" w:hAnsi="Calibri" w:cstheme="minorHAnsi"/>
          <w:lang w:eastAsia="en-NZ"/>
        </w:rPr>
        <w:t>verbal</w:t>
      </w:r>
      <w:r w:rsidR="00856BC6">
        <w:rPr>
          <w:rFonts w:ascii="Calibri" w:eastAsia="SimSun" w:hAnsi="Calibri" w:cstheme="minorHAnsi"/>
          <w:lang w:eastAsia="en-NZ"/>
        </w:rPr>
        <w:t xml:space="preserve"> and written </w:t>
      </w:r>
      <w:r w:rsidR="00963106">
        <w:rPr>
          <w:rFonts w:ascii="Calibri" w:eastAsia="SimSun" w:hAnsi="Calibri" w:cstheme="minorHAnsi"/>
          <w:lang w:eastAsia="en-NZ"/>
        </w:rPr>
        <w:t>communication</w:t>
      </w:r>
      <w:r w:rsidR="00BE710A">
        <w:rPr>
          <w:rFonts w:ascii="Calibri" w:eastAsia="SimSun" w:hAnsi="Calibri" w:cstheme="minorHAnsi"/>
          <w:lang w:eastAsia="en-NZ"/>
        </w:rPr>
        <w:t xml:space="preserve"> abilities</w:t>
      </w:r>
      <w:r w:rsidR="00963106">
        <w:rPr>
          <w:rFonts w:ascii="Calibri" w:eastAsia="SimSun" w:hAnsi="Calibri" w:cstheme="minorHAnsi"/>
          <w:lang w:eastAsia="en-NZ"/>
        </w:rPr>
        <w:t xml:space="preserve"> and time management skills, along with the ability to work collaboratively with a diverse</w:t>
      </w:r>
      <w:r>
        <w:rPr>
          <w:rFonts w:ascii="Calibri" w:eastAsia="SimSun" w:hAnsi="Calibri" w:cstheme="minorHAnsi"/>
          <w:lang w:eastAsia="en-NZ"/>
        </w:rPr>
        <w:t>, geographically dispersed,</w:t>
      </w:r>
      <w:r w:rsidR="00963106">
        <w:rPr>
          <w:rFonts w:ascii="Calibri" w:eastAsia="SimSun" w:hAnsi="Calibri" w:cstheme="minorHAnsi"/>
          <w:lang w:eastAsia="en-NZ"/>
        </w:rPr>
        <w:t xml:space="preserve"> team.</w:t>
      </w:r>
    </w:p>
    <w:p w14:paraId="4E3A810C" w14:textId="48B02DAB" w:rsidR="00D94A96" w:rsidRPr="006740EA" w:rsidRDefault="00D94A96" w:rsidP="00ED30B7">
      <w:pPr>
        <w:spacing w:after="0" w:line="240" w:lineRule="auto"/>
        <w:jc w:val="both"/>
        <w:rPr>
          <w:rFonts w:ascii="Helvetica" w:hAnsi="Helvetica" w:cs="Helvetica"/>
          <w:color w:val="1C1C1C"/>
          <w:shd w:val="clear" w:color="auto" w:fill="FFFFFF"/>
        </w:rPr>
      </w:pPr>
    </w:p>
    <w:p w14:paraId="4EBDAEA3" w14:textId="77F0DD1D" w:rsidR="004631EE" w:rsidRDefault="00E2643C" w:rsidP="00ED30B7">
      <w:pPr>
        <w:spacing w:after="0" w:line="240" w:lineRule="auto"/>
        <w:jc w:val="both"/>
      </w:pPr>
      <w:r>
        <w:t xml:space="preserve">We </w:t>
      </w:r>
      <w:r w:rsidR="00623337">
        <w:t xml:space="preserve">want a </w:t>
      </w:r>
      <w:r w:rsidR="000966B3">
        <w:t xml:space="preserve">capable, </w:t>
      </w:r>
      <w:r w:rsidR="004E7A35">
        <w:t xml:space="preserve">flexible, </w:t>
      </w:r>
      <w:r w:rsidR="006D7F74">
        <w:t>driven,</w:t>
      </w:r>
      <w:r w:rsidR="004631EE">
        <w:t xml:space="preserve"> and self-motivated individual </w:t>
      </w:r>
      <w:r w:rsidR="000966B3">
        <w:t>who can be a self-starter</w:t>
      </w:r>
      <w:r w:rsidR="006D7F74">
        <w:t>,</w:t>
      </w:r>
      <w:r w:rsidR="00955B47">
        <w:t xml:space="preserve"> completely comfortable with working autonomously, </w:t>
      </w:r>
      <w:r w:rsidR="005C706C">
        <w:t>dealing with the day</w:t>
      </w:r>
      <w:r w:rsidR="00966CC9">
        <w:t>-</w:t>
      </w:r>
      <w:r w:rsidR="005C706C">
        <w:t>to</w:t>
      </w:r>
      <w:r w:rsidR="00966CC9">
        <w:t>-</w:t>
      </w:r>
      <w:r w:rsidR="005C706C">
        <w:t xml:space="preserve">day operational aspects of the role whilst always keeping the bigger picture in mind. </w:t>
      </w:r>
    </w:p>
    <w:p w14:paraId="6C000042" w14:textId="5716E501" w:rsidR="004631EE" w:rsidRDefault="004631EE" w:rsidP="00ED30B7">
      <w:pPr>
        <w:spacing w:after="0" w:line="240" w:lineRule="auto"/>
        <w:jc w:val="both"/>
      </w:pPr>
    </w:p>
    <w:p w14:paraId="169FEC24" w14:textId="4A313A43" w:rsidR="0064053E" w:rsidRDefault="00947CC8" w:rsidP="00ED30B7">
      <w:pPr>
        <w:jc w:val="both"/>
      </w:pPr>
      <w:r>
        <w:lastRenderedPageBreak/>
        <w:t>This role could be for you if you have a genuine interest in improving health outcomes for Māori and other underserved populations in our community,</w:t>
      </w:r>
      <w:r w:rsidR="0064053E" w:rsidRPr="0064053E">
        <w:t xml:space="preserve"> </w:t>
      </w:r>
      <w:r w:rsidR="00BB1858">
        <w:t xml:space="preserve">and a real </w:t>
      </w:r>
      <w:r w:rsidR="0064053E" w:rsidRPr="0064053E">
        <w:t>appreciation for and appetite to continuously grow understanding of Māori models of care</w:t>
      </w:r>
      <w:r w:rsidR="00BB1858">
        <w:t xml:space="preserve">. </w:t>
      </w:r>
    </w:p>
    <w:p w14:paraId="4121EDF4" w14:textId="6104F9DC" w:rsidR="00B87E89" w:rsidRDefault="00323F2C" w:rsidP="00ED30B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Health Hawke’s Bay is a flexible employer, values </w:t>
      </w:r>
      <w:r w:rsidR="009C2BBA">
        <w:rPr>
          <w:rFonts w:cstheme="minorHAnsi"/>
        </w:rPr>
        <w:t>culture,</w:t>
      </w:r>
      <w:r>
        <w:rPr>
          <w:rFonts w:cstheme="minorHAnsi"/>
        </w:rPr>
        <w:t xml:space="preserve"> and </w:t>
      </w:r>
      <w:r w:rsidR="006C5199">
        <w:rPr>
          <w:rFonts w:cstheme="minorHAnsi"/>
        </w:rPr>
        <w:t>endeavours to be a fun place to work.</w:t>
      </w:r>
      <w:r w:rsidR="00826CA5">
        <w:rPr>
          <w:rFonts w:cstheme="minorHAnsi"/>
        </w:rPr>
        <w:t xml:space="preserve"> </w:t>
      </w:r>
      <w:r w:rsidR="005C2624">
        <w:rPr>
          <w:rFonts w:cstheme="minorHAnsi"/>
        </w:rPr>
        <w:t>This is your chance to really make a difference in how health works in Hawke’s Bay</w:t>
      </w:r>
      <w:r w:rsidR="006C5199">
        <w:rPr>
          <w:rFonts w:cstheme="minorHAnsi"/>
        </w:rPr>
        <w:t>, so apply to be part of the team!</w:t>
      </w:r>
    </w:p>
    <w:p w14:paraId="01D1EA49" w14:textId="77777777" w:rsidR="006740EA" w:rsidRPr="006C5199" w:rsidRDefault="006740EA" w:rsidP="00ED30B7">
      <w:pPr>
        <w:spacing w:after="0" w:line="240" w:lineRule="auto"/>
        <w:jc w:val="both"/>
        <w:rPr>
          <w:rFonts w:cstheme="minorHAnsi"/>
        </w:rPr>
      </w:pPr>
    </w:p>
    <w:p w14:paraId="649B78C6" w14:textId="72197020" w:rsidR="00657560" w:rsidRDefault="006F63B3" w:rsidP="00273004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If you e</w:t>
      </w:r>
      <w:r w:rsidRPr="006F63B3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mbrace the philosophy of helping people to manage better on their own rather than doing things for people</w:t>
      </w: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, and your values and passion aligns with </w:t>
      </w:r>
      <w:r w:rsidR="0008547B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ours, then please submit your CV and covering letter online</w:t>
      </w:r>
      <w:r w:rsidR="00657560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 via the following link: </w:t>
      </w:r>
      <w:hyperlink r:id="rId9" w:history="1">
        <w:r w:rsidR="00FA2FCF" w:rsidRPr="005C2431">
          <w:rPr>
            <w:rStyle w:val="Hyperlink"/>
          </w:rPr>
          <w:t>https://www.seek.co.nz/job/50633499</w:t>
        </w:r>
      </w:hyperlink>
      <w:r w:rsidR="00FA2FCF">
        <w:t xml:space="preserve"> </w:t>
      </w:r>
    </w:p>
    <w:p w14:paraId="19CCC02B" w14:textId="77777777" w:rsidR="00657560" w:rsidRDefault="00657560" w:rsidP="00273004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</w:p>
    <w:p w14:paraId="23DF0929" w14:textId="71B260D2" w:rsidR="00273004" w:rsidRDefault="00273004" w:rsidP="00273004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 w:rsidRPr="00AF4260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For </w:t>
      </w:r>
      <w:r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 xml:space="preserve">further information please contact Martin at </w:t>
      </w:r>
      <w:hyperlink r:id="rId10" w:history="1">
        <w:r w:rsidR="00966CC9" w:rsidRPr="00530DCA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en-NZ"/>
          </w:rPr>
          <w:t>martin@engagers.co.nz</w:t>
        </w:r>
      </w:hyperlink>
    </w:p>
    <w:p w14:paraId="628E52F3" w14:textId="77777777" w:rsidR="00AF4260" w:rsidRPr="00AF4260" w:rsidRDefault="00AF4260" w:rsidP="00AF4260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</w:p>
    <w:p w14:paraId="09112379" w14:textId="77777777" w:rsidR="00AF4260" w:rsidRPr="00AF4260" w:rsidRDefault="00AF4260" w:rsidP="00AF4260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  <w:r w:rsidRPr="00AF4260"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  <w:t>Full Job Description available on request.</w:t>
      </w:r>
    </w:p>
    <w:p w14:paraId="718AA1B6" w14:textId="77777777" w:rsidR="00AF4260" w:rsidRPr="00AF4260" w:rsidRDefault="00AF4260" w:rsidP="00AF4260">
      <w:pPr>
        <w:spacing w:after="0" w:line="240" w:lineRule="auto"/>
        <w:jc w:val="both"/>
        <w:rPr>
          <w:rFonts w:ascii="Calibri" w:eastAsia="Times New Roman" w:hAnsi="Calibri" w:cs="Calibri"/>
          <w:color w:val="1C1C1C"/>
          <w:bdr w:val="none" w:sz="0" w:space="0" w:color="auto" w:frame="1"/>
          <w:lang w:eastAsia="en-NZ"/>
        </w:rPr>
      </w:pPr>
    </w:p>
    <w:p w14:paraId="6AAA84A8" w14:textId="40A80985" w:rsidR="00ED7034" w:rsidRDefault="00AF4260" w:rsidP="00AF426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</w:pPr>
      <w:r w:rsidRPr="00FE4B56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Please note applications for this role close </w:t>
      </w:r>
      <w:r w:rsidR="00027518" w:rsidRPr="00FE4B56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Sunday, </w:t>
      </w:r>
      <w:r w:rsidR="00F87443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>11 October</w:t>
      </w:r>
      <w:r w:rsidR="00966CC9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 2020</w:t>
      </w:r>
      <w:r w:rsidR="00F87443">
        <w:rPr>
          <w:rFonts w:ascii="Calibri" w:eastAsia="Times New Roman" w:hAnsi="Calibri" w:cs="Calibri"/>
          <w:b/>
          <w:bCs/>
          <w:color w:val="1C1C1C"/>
          <w:bdr w:val="none" w:sz="0" w:space="0" w:color="auto" w:frame="1"/>
          <w:lang w:eastAsia="en-NZ"/>
        </w:rPr>
        <w:t xml:space="preserve">. </w:t>
      </w:r>
    </w:p>
    <w:p w14:paraId="09820AE9" w14:textId="77777777" w:rsidR="00966CC9" w:rsidRPr="00FE4B56" w:rsidRDefault="00966CC9" w:rsidP="00AF4260">
      <w:pPr>
        <w:spacing w:after="0" w:line="240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sectPr w:rsidR="00966CC9" w:rsidRPr="00FE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80F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A1432"/>
    <w:multiLevelType w:val="hybridMultilevel"/>
    <w:tmpl w:val="F334C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25C"/>
    <w:multiLevelType w:val="hybridMultilevel"/>
    <w:tmpl w:val="619CF9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1FBC"/>
    <w:multiLevelType w:val="hybridMultilevel"/>
    <w:tmpl w:val="52144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6FC9"/>
    <w:multiLevelType w:val="hybridMultilevel"/>
    <w:tmpl w:val="51E8C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2"/>
    <w:rsid w:val="00005B34"/>
    <w:rsid w:val="00015D9E"/>
    <w:rsid w:val="000250F6"/>
    <w:rsid w:val="00027518"/>
    <w:rsid w:val="00077D8C"/>
    <w:rsid w:val="0008547B"/>
    <w:rsid w:val="0009605E"/>
    <w:rsid w:val="000966B3"/>
    <w:rsid w:val="000E38D2"/>
    <w:rsid w:val="000F20F3"/>
    <w:rsid w:val="00107CB1"/>
    <w:rsid w:val="001126B0"/>
    <w:rsid w:val="00131425"/>
    <w:rsid w:val="0014004E"/>
    <w:rsid w:val="001700D3"/>
    <w:rsid w:val="001753B1"/>
    <w:rsid w:val="0018675C"/>
    <w:rsid w:val="001B7C91"/>
    <w:rsid w:val="001C3D93"/>
    <w:rsid w:val="00273004"/>
    <w:rsid w:val="00295662"/>
    <w:rsid w:val="002D22AD"/>
    <w:rsid w:val="002E1F1F"/>
    <w:rsid w:val="002E1FF0"/>
    <w:rsid w:val="00322D94"/>
    <w:rsid w:val="00323F2C"/>
    <w:rsid w:val="003334DE"/>
    <w:rsid w:val="0035174B"/>
    <w:rsid w:val="00353E8A"/>
    <w:rsid w:val="00366360"/>
    <w:rsid w:val="00386E25"/>
    <w:rsid w:val="004050E3"/>
    <w:rsid w:val="004631EE"/>
    <w:rsid w:val="004679F6"/>
    <w:rsid w:val="004B16D0"/>
    <w:rsid w:val="004E7A35"/>
    <w:rsid w:val="004F2284"/>
    <w:rsid w:val="005245D4"/>
    <w:rsid w:val="00573A11"/>
    <w:rsid w:val="005A76BA"/>
    <w:rsid w:val="005C2624"/>
    <w:rsid w:val="005C706C"/>
    <w:rsid w:val="0061133D"/>
    <w:rsid w:val="00621950"/>
    <w:rsid w:val="00623337"/>
    <w:rsid w:val="0064053E"/>
    <w:rsid w:val="00646CC2"/>
    <w:rsid w:val="00657560"/>
    <w:rsid w:val="00664F57"/>
    <w:rsid w:val="006715C2"/>
    <w:rsid w:val="006740EA"/>
    <w:rsid w:val="006969BB"/>
    <w:rsid w:val="006A7658"/>
    <w:rsid w:val="006C5199"/>
    <w:rsid w:val="006D7F74"/>
    <w:rsid w:val="006E3CD0"/>
    <w:rsid w:val="006F63B3"/>
    <w:rsid w:val="00724819"/>
    <w:rsid w:val="007476B7"/>
    <w:rsid w:val="00763BF0"/>
    <w:rsid w:val="007B17EF"/>
    <w:rsid w:val="007C069C"/>
    <w:rsid w:val="007E6F07"/>
    <w:rsid w:val="00824D84"/>
    <w:rsid w:val="00826CA5"/>
    <w:rsid w:val="00842AFB"/>
    <w:rsid w:val="00843268"/>
    <w:rsid w:val="00856BC6"/>
    <w:rsid w:val="008629B6"/>
    <w:rsid w:val="00873059"/>
    <w:rsid w:val="00883BC4"/>
    <w:rsid w:val="008909C6"/>
    <w:rsid w:val="0089139B"/>
    <w:rsid w:val="008C27F3"/>
    <w:rsid w:val="009331F3"/>
    <w:rsid w:val="00947CC8"/>
    <w:rsid w:val="00955B47"/>
    <w:rsid w:val="00962F21"/>
    <w:rsid w:val="00963106"/>
    <w:rsid w:val="009638DB"/>
    <w:rsid w:val="00966CC9"/>
    <w:rsid w:val="009903AD"/>
    <w:rsid w:val="009C2BBA"/>
    <w:rsid w:val="009D5D7F"/>
    <w:rsid w:val="009D785F"/>
    <w:rsid w:val="00A23B86"/>
    <w:rsid w:val="00AC689E"/>
    <w:rsid w:val="00AD06DF"/>
    <w:rsid w:val="00AE1F11"/>
    <w:rsid w:val="00AF4260"/>
    <w:rsid w:val="00B36811"/>
    <w:rsid w:val="00B36AC1"/>
    <w:rsid w:val="00B543D4"/>
    <w:rsid w:val="00B604A6"/>
    <w:rsid w:val="00B72727"/>
    <w:rsid w:val="00B72A9A"/>
    <w:rsid w:val="00B807EF"/>
    <w:rsid w:val="00B83568"/>
    <w:rsid w:val="00B87E89"/>
    <w:rsid w:val="00BB1858"/>
    <w:rsid w:val="00BB2E93"/>
    <w:rsid w:val="00BD0C4B"/>
    <w:rsid w:val="00BE5409"/>
    <w:rsid w:val="00BE710A"/>
    <w:rsid w:val="00BF78A5"/>
    <w:rsid w:val="00C61A2B"/>
    <w:rsid w:val="00CB7D6C"/>
    <w:rsid w:val="00CC6A6D"/>
    <w:rsid w:val="00CD7415"/>
    <w:rsid w:val="00D01A84"/>
    <w:rsid w:val="00D05202"/>
    <w:rsid w:val="00D16205"/>
    <w:rsid w:val="00D22702"/>
    <w:rsid w:val="00D46932"/>
    <w:rsid w:val="00D569AB"/>
    <w:rsid w:val="00D62609"/>
    <w:rsid w:val="00D871FF"/>
    <w:rsid w:val="00D94A96"/>
    <w:rsid w:val="00D95D9A"/>
    <w:rsid w:val="00DB6C67"/>
    <w:rsid w:val="00DD000A"/>
    <w:rsid w:val="00E1566B"/>
    <w:rsid w:val="00E2643C"/>
    <w:rsid w:val="00E341DE"/>
    <w:rsid w:val="00E43FF7"/>
    <w:rsid w:val="00E731C6"/>
    <w:rsid w:val="00E77233"/>
    <w:rsid w:val="00E90F8B"/>
    <w:rsid w:val="00EB3782"/>
    <w:rsid w:val="00EC78F5"/>
    <w:rsid w:val="00ED30B7"/>
    <w:rsid w:val="00ED7034"/>
    <w:rsid w:val="00EE4378"/>
    <w:rsid w:val="00EE448A"/>
    <w:rsid w:val="00F23FC7"/>
    <w:rsid w:val="00F87443"/>
    <w:rsid w:val="00FA2FCF"/>
    <w:rsid w:val="00FD35EE"/>
    <w:rsid w:val="00FE4B56"/>
    <w:rsid w:val="00FF3AF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B47C"/>
  <w15:chartTrackingRefBased/>
  <w15:docId w15:val="{30D6D9CB-E156-4C14-A457-4FC1AD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67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C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6715C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3frnv7v">
    <w:name w:val="_3frnv7v"/>
    <w:basedOn w:val="DefaultParagraphFont"/>
    <w:rsid w:val="006715C2"/>
  </w:style>
  <w:style w:type="character" w:styleId="Strong">
    <w:name w:val="Strong"/>
    <w:basedOn w:val="DefaultParagraphFont"/>
    <w:uiPriority w:val="22"/>
    <w:qFormat/>
    <w:rsid w:val="006715C2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unhideWhenUsed/>
    <w:rsid w:val="00B87E89"/>
    <w:pPr>
      <w:numPr>
        <w:numId w:val="1"/>
      </w:numPr>
      <w:spacing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3AD"/>
    <w:rPr>
      <w:color w:val="605E5C"/>
      <w:shd w:val="clear" w:color="auto" w:fill="E1DFDD"/>
    </w:rPr>
  </w:style>
  <w:style w:type="paragraph" w:styleId="ListParagraph">
    <w:name w:val="List Paragraph"/>
    <w:aliases w:val="Recommendation,standard lewis,List Paragraph1"/>
    <w:basedOn w:val="Normal"/>
    <w:link w:val="ListParagraphChar"/>
    <w:uiPriority w:val="34"/>
    <w:qFormat/>
    <w:rsid w:val="002E1F1F"/>
    <w:pPr>
      <w:ind w:left="720"/>
      <w:contextualSpacing/>
    </w:pPr>
  </w:style>
  <w:style w:type="character" w:customStyle="1" w:styleId="ListParagraphChar">
    <w:name w:val="List Paragraph Char"/>
    <w:aliases w:val="Recommendation Char,standard lewis Char,List Paragraph1 Char"/>
    <w:basedOn w:val="DefaultParagraphFont"/>
    <w:link w:val="ListParagraph"/>
    <w:uiPriority w:val="34"/>
    <w:rsid w:val="00963106"/>
  </w:style>
  <w:style w:type="character" w:styleId="FollowedHyperlink">
    <w:name w:val="FollowedHyperlink"/>
    <w:basedOn w:val="DefaultParagraphFont"/>
    <w:uiPriority w:val="99"/>
    <w:semiHidden/>
    <w:unhideWhenUsed/>
    <w:rsid w:val="00FA2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tin@engagers.co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eek.co.nz/job/50633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489B052E3A44CA49726387FFD1053" ma:contentTypeVersion="4" ma:contentTypeDescription="Create a new document." ma:contentTypeScope="" ma:versionID="eb94a991d68ec194fbdc5b34a8e54cf9">
  <xsd:schema xmlns:xsd="http://www.w3.org/2001/XMLSchema" xmlns:xs="http://www.w3.org/2001/XMLSchema" xmlns:p="http://schemas.microsoft.com/office/2006/metadata/properties" xmlns:ns3="a23d2f56-0136-406a-8192-14c758bffd39" targetNamespace="http://schemas.microsoft.com/office/2006/metadata/properties" ma:root="true" ma:fieldsID="176b0ca8f4cce1e4b7d39d747d81243d" ns3:_="">
    <xsd:import namespace="a23d2f56-0136-406a-8192-14c758bff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2f56-0136-406a-8192-14c758bff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6A185-70AC-445C-AC43-C77B5C3F5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C8549-6B2A-4638-B845-793BADEF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2f56-0136-406a-8192-14c758bff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AA27A-0590-41C6-9F46-49B9DE0B5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Vo2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Johnson</dc:creator>
  <cp:keywords/>
  <dc:description/>
  <cp:lastModifiedBy>Stephanie Maggin</cp:lastModifiedBy>
  <cp:revision>2</cp:revision>
  <cp:lastPrinted>2020-08-19T20:45:00Z</cp:lastPrinted>
  <dcterms:created xsi:type="dcterms:W3CDTF">2020-09-28T03:09:00Z</dcterms:created>
  <dcterms:modified xsi:type="dcterms:W3CDTF">2020-09-28T03:09:00Z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0x0101008FF489B052E3A44CA49726387FFD1053</vt:lpwstr>
  </property>
</Properties>
</file>