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F70B" w14:textId="77777777" w:rsidR="008023F3" w:rsidRPr="008023F3" w:rsidRDefault="00A70E6C" w:rsidP="008023F3">
      <w:pPr>
        <w:pBdr>
          <w:top w:val="single" w:sz="24" w:space="0" w:color="EAF1DD"/>
          <w:left w:val="single" w:sz="24" w:space="0" w:color="EAF1DD"/>
          <w:bottom w:val="single" w:sz="24" w:space="0" w:color="EAF1DD"/>
          <w:right w:val="single" w:sz="24" w:space="0" w:color="EAF1DD"/>
        </w:pBdr>
        <w:shd w:val="clear" w:color="auto" w:fill="EAF1DD"/>
        <w:spacing w:before="120" w:line="360" w:lineRule="auto"/>
        <w:jc w:val="both"/>
        <w:outlineLvl w:val="1"/>
        <w:rPr>
          <w:rFonts w:ascii="Calibri" w:hAnsi="Calibri" w:cs="Arial"/>
          <w:b/>
          <w:caps/>
          <w:color w:val="006600"/>
          <w:spacing w:val="15"/>
          <w:sz w:val="28"/>
          <w:szCs w:val="28"/>
          <w:lang w:val="en-NZ" w:eastAsia="x-none"/>
        </w:rPr>
      </w:pPr>
      <w:r>
        <w:rPr>
          <w:rFonts w:ascii="Calibri" w:hAnsi="Calibri" w:cs="Arial"/>
          <w:b/>
          <w:caps/>
          <w:color w:val="006600"/>
          <w:spacing w:val="15"/>
          <w:sz w:val="28"/>
          <w:szCs w:val="28"/>
          <w:lang w:val="en-NZ" w:eastAsia="x-none"/>
        </w:rPr>
        <w:t>ULTRASOUND Providers</w:t>
      </w:r>
    </w:p>
    <w:p w14:paraId="44483571" w14:textId="77777777" w:rsidR="00F72BBA" w:rsidRPr="008023F3" w:rsidRDefault="00F72BBA">
      <w:pPr>
        <w:rPr>
          <w:rFonts w:asciiTheme="minorHAnsi" w:hAnsiTheme="minorHAnsi"/>
        </w:rPr>
      </w:pPr>
    </w:p>
    <w:p w14:paraId="2136FEBA" w14:textId="314F551C" w:rsidR="008023F3" w:rsidRPr="007E06E9" w:rsidRDefault="008023F3">
      <w:pPr>
        <w:rPr>
          <w:rFonts w:asciiTheme="minorHAnsi" w:hAnsiTheme="minorHAnsi"/>
          <w:sz w:val="22"/>
          <w:szCs w:val="22"/>
        </w:rPr>
      </w:pPr>
      <w:r w:rsidRPr="007E06E9">
        <w:rPr>
          <w:rFonts w:asciiTheme="minorHAnsi" w:hAnsiTheme="minorHAnsi"/>
          <w:sz w:val="22"/>
          <w:szCs w:val="22"/>
        </w:rPr>
        <w:t>Ultrasounds are availabl</w:t>
      </w:r>
      <w:bookmarkStart w:id="0" w:name="_GoBack"/>
      <w:bookmarkEnd w:id="0"/>
      <w:r w:rsidRPr="007E06E9">
        <w:rPr>
          <w:rFonts w:asciiTheme="minorHAnsi" w:hAnsiTheme="minorHAnsi"/>
          <w:sz w:val="22"/>
          <w:szCs w:val="22"/>
        </w:rPr>
        <w:t>e under the CPO contract for Suspected DVT Lower Limb. Ultrasounds can be obtained through the following providers</w:t>
      </w:r>
      <w:r w:rsidR="007E06E9">
        <w:rPr>
          <w:rFonts w:asciiTheme="minorHAnsi" w:hAnsiTheme="minorHAnsi"/>
          <w:sz w:val="22"/>
          <w:szCs w:val="22"/>
        </w:rPr>
        <w:t>.</w:t>
      </w:r>
    </w:p>
    <w:p w14:paraId="55D6F4C5" w14:textId="77777777" w:rsidR="008023F3" w:rsidRPr="005D540E" w:rsidRDefault="008023F3" w:rsidP="008023F3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2375"/>
      </w:tblGrid>
      <w:tr w:rsidR="008023F3" w:rsidRPr="005D540E" w14:paraId="2032B3F2" w14:textId="77777777" w:rsidTr="008023F3">
        <w:trPr>
          <w:trHeight w:val="689"/>
        </w:trPr>
        <w:tc>
          <w:tcPr>
            <w:tcW w:w="3794" w:type="dxa"/>
            <w:shd w:val="clear" w:color="auto" w:fill="D6E3BC"/>
          </w:tcPr>
          <w:p w14:paraId="3279032F" w14:textId="77777777" w:rsidR="008023F3" w:rsidRPr="005D540E" w:rsidRDefault="008023F3" w:rsidP="00C3133D">
            <w:pPr>
              <w:jc w:val="both"/>
              <w:rPr>
                <w:rFonts w:ascii="Calibri" w:hAnsi="Calibri" w:cs="Arial"/>
                <w:b/>
              </w:rPr>
            </w:pPr>
            <w:r w:rsidRPr="005D540E">
              <w:rPr>
                <w:rFonts w:ascii="Calibri" w:hAnsi="Calibri" w:cs="Arial"/>
                <w:b/>
              </w:rPr>
              <w:t xml:space="preserve"> </w:t>
            </w:r>
          </w:p>
          <w:p w14:paraId="677BDED7" w14:textId="77777777" w:rsidR="008023F3" w:rsidRPr="005D540E" w:rsidRDefault="008023F3" w:rsidP="00C3133D">
            <w:pPr>
              <w:jc w:val="both"/>
              <w:rPr>
                <w:rFonts w:ascii="Calibri" w:hAnsi="Calibri" w:cs="Arial"/>
                <w:b/>
              </w:rPr>
            </w:pPr>
            <w:r w:rsidRPr="005D540E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2693" w:type="dxa"/>
            <w:shd w:val="clear" w:color="auto" w:fill="D6E3BC"/>
          </w:tcPr>
          <w:p w14:paraId="1620C3DC" w14:textId="77777777" w:rsidR="008023F3" w:rsidRPr="005D540E" w:rsidRDefault="008023F3" w:rsidP="00C3133D">
            <w:pPr>
              <w:jc w:val="both"/>
              <w:rPr>
                <w:rFonts w:ascii="Calibri" w:hAnsi="Calibri" w:cs="Arial"/>
                <w:b/>
              </w:rPr>
            </w:pPr>
          </w:p>
          <w:p w14:paraId="02069C07" w14:textId="77777777" w:rsidR="008023F3" w:rsidRPr="005D540E" w:rsidRDefault="008023F3" w:rsidP="00C3133D">
            <w:pPr>
              <w:jc w:val="both"/>
              <w:rPr>
                <w:rFonts w:ascii="Calibri" w:hAnsi="Calibri" w:cs="Arial"/>
                <w:b/>
              </w:rPr>
            </w:pPr>
            <w:r w:rsidRPr="005D540E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2375" w:type="dxa"/>
            <w:shd w:val="clear" w:color="auto" w:fill="D6E3BC"/>
          </w:tcPr>
          <w:p w14:paraId="529C687F" w14:textId="77777777" w:rsidR="008023F3" w:rsidRPr="005D540E" w:rsidRDefault="008023F3" w:rsidP="00C3133D">
            <w:pPr>
              <w:jc w:val="both"/>
              <w:rPr>
                <w:rFonts w:ascii="Calibri" w:hAnsi="Calibri" w:cs="Arial"/>
                <w:b/>
              </w:rPr>
            </w:pPr>
          </w:p>
          <w:p w14:paraId="5561B391" w14:textId="77777777" w:rsidR="008023F3" w:rsidRPr="005D540E" w:rsidRDefault="008023F3" w:rsidP="00C3133D">
            <w:pPr>
              <w:jc w:val="both"/>
              <w:rPr>
                <w:rFonts w:ascii="Calibri" w:hAnsi="Calibri" w:cs="Arial"/>
                <w:b/>
              </w:rPr>
            </w:pPr>
            <w:r w:rsidRPr="005D540E">
              <w:rPr>
                <w:rFonts w:ascii="Calibri" w:hAnsi="Calibri" w:cs="Arial"/>
                <w:b/>
              </w:rPr>
              <w:t>Fax</w:t>
            </w:r>
          </w:p>
        </w:tc>
      </w:tr>
      <w:tr w:rsidR="008023F3" w:rsidRPr="005D540E" w14:paraId="52BD071D" w14:textId="77777777" w:rsidTr="008023F3">
        <w:tc>
          <w:tcPr>
            <w:tcW w:w="3794" w:type="dxa"/>
            <w:shd w:val="clear" w:color="auto" w:fill="auto"/>
          </w:tcPr>
          <w:p w14:paraId="542DFE77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0387F3E0" w14:textId="77777777" w:rsidR="008023F3" w:rsidRPr="005D540E" w:rsidRDefault="003A5D3D" w:rsidP="00C3133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TRG Imaging Hastings</w:t>
            </w:r>
          </w:p>
          <w:p w14:paraId="11A38749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Prospect Road</w:t>
            </w:r>
          </w:p>
          <w:p w14:paraId="4989A3C1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HASTINGS</w:t>
            </w:r>
          </w:p>
        </w:tc>
        <w:tc>
          <w:tcPr>
            <w:tcW w:w="2693" w:type="dxa"/>
            <w:shd w:val="clear" w:color="auto" w:fill="auto"/>
          </w:tcPr>
          <w:p w14:paraId="405C11B5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27202A7E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873-1166</w:t>
            </w:r>
          </w:p>
        </w:tc>
        <w:tc>
          <w:tcPr>
            <w:tcW w:w="2375" w:type="dxa"/>
            <w:shd w:val="clear" w:color="auto" w:fill="auto"/>
          </w:tcPr>
          <w:p w14:paraId="180AE02B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74469487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873-1167</w:t>
            </w:r>
          </w:p>
        </w:tc>
      </w:tr>
      <w:tr w:rsidR="008023F3" w:rsidRPr="005D540E" w14:paraId="6386AA77" w14:textId="77777777" w:rsidTr="008023F3">
        <w:tc>
          <w:tcPr>
            <w:tcW w:w="3794" w:type="dxa"/>
            <w:shd w:val="clear" w:color="auto" w:fill="auto"/>
          </w:tcPr>
          <w:p w14:paraId="38C6B7FB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3A8CE6DC" w14:textId="77777777" w:rsidR="008023F3" w:rsidRPr="005D540E" w:rsidRDefault="003A5D3D" w:rsidP="00C3133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TRG Imaging Napier</w:t>
            </w:r>
          </w:p>
          <w:p w14:paraId="4A81551F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Kennedy Road</w:t>
            </w:r>
          </w:p>
          <w:p w14:paraId="5EAB5FE0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Greenmeadows</w:t>
            </w:r>
          </w:p>
          <w:p w14:paraId="6F89F781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NAPIER</w:t>
            </w:r>
          </w:p>
        </w:tc>
        <w:tc>
          <w:tcPr>
            <w:tcW w:w="2693" w:type="dxa"/>
            <w:shd w:val="clear" w:color="auto" w:fill="auto"/>
          </w:tcPr>
          <w:p w14:paraId="1AE8F59E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76237BA6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845-3306</w:t>
            </w:r>
          </w:p>
        </w:tc>
        <w:tc>
          <w:tcPr>
            <w:tcW w:w="2375" w:type="dxa"/>
            <w:shd w:val="clear" w:color="auto" w:fill="auto"/>
          </w:tcPr>
          <w:p w14:paraId="4A4B738F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4B9D1049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845-3307</w:t>
            </w:r>
          </w:p>
        </w:tc>
      </w:tr>
      <w:tr w:rsidR="003A5D3D" w:rsidRPr="005D540E" w14:paraId="69B7BA9B" w14:textId="77777777" w:rsidTr="008023F3">
        <w:tc>
          <w:tcPr>
            <w:tcW w:w="3794" w:type="dxa"/>
            <w:shd w:val="clear" w:color="auto" w:fill="auto"/>
          </w:tcPr>
          <w:p w14:paraId="4046914A" w14:textId="77777777" w:rsidR="003A5D3D" w:rsidRDefault="003A5D3D" w:rsidP="00C3133D">
            <w:pPr>
              <w:jc w:val="both"/>
              <w:rPr>
                <w:rFonts w:ascii="Calibri" w:hAnsi="Calibri" w:cs="Arial"/>
              </w:rPr>
            </w:pPr>
          </w:p>
          <w:p w14:paraId="6E409999" w14:textId="77777777" w:rsidR="003A5D3D" w:rsidRDefault="003A5D3D" w:rsidP="00C3133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TRG Imaging Gisborne</w:t>
            </w:r>
          </w:p>
          <w:p w14:paraId="3F517AFE" w14:textId="77777777" w:rsidR="003A5D3D" w:rsidRDefault="00BC75A0" w:rsidP="00C3133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 Customhouse Street</w:t>
            </w:r>
          </w:p>
          <w:p w14:paraId="33E83838" w14:textId="77777777" w:rsidR="00BC75A0" w:rsidRDefault="00BC75A0" w:rsidP="00C3133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Gisborne 4010</w:t>
            </w:r>
          </w:p>
          <w:p w14:paraId="6EC17CEE" w14:textId="77777777" w:rsidR="00BC75A0" w:rsidRPr="005D540E" w:rsidRDefault="00BC75A0" w:rsidP="00C3133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FE2A655" w14:textId="77777777" w:rsidR="003A5D3D" w:rsidRDefault="003A5D3D" w:rsidP="00C3133D">
            <w:pPr>
              <w:jc w:val="both"/>
              <w:rPr>
                <w:rFonts w:ascii="Calibri" w:hAnsi="Calibri" w:cs="Arial"/>
              </w:rPr>
            </w:pPr>
          </w:p>
          <w:p w14:paraId="0513C5B4" w14:textId="77777777" w:rsidR="00BC75A0" w:rsidRPr="005D540E" w:rsidRDefault="00BC75A0" w:rsidP="00C3133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06 867-0736</w:t>
            </w:r>
          </w:p>
        </w:tc>
        <w:tc>
          <w:tcPr>
            <w:tcW w:w="2375" w:type="dxa"/>
            <w:shd w:val="clear" w:color="auto" w:fill="auto"/>
          </w:tcPr>
          <w:p w14:paraId="62942E0E" w14:textId="77777777" w:rsidR="003A5D3D" w:rsidRPr="005D540E" w:rsidRDefault="003A5D3D" w:rsidP="00C3133D">
            <w:pPr>
              <w:jc w:val="both"/>
              <w:rPr>
                <w:rFonts w:ascii="Calibri" w:hAnsi="Calibri" w:cs="Arial"/>
              </w:rPr>
            </w:pPr>
          </w:p>
        </w:tc>
      </w:tr>
      <w:tr w:rsidR="008023F3" w:rsidRPr="005D540E" w14:paraId="6D0CFB7A" w14:textId="77777777" w:rsidTr="008023F3">
        <w:tc>
          <w:tcPr>
            <w:tcW w:w="3794" w:type="dxa"/>
            <w:shd w:val="clear" w:color="auto" w:fill="auto"/>
          </w:tcPr>
          <w:p w14:paraId="487EBF40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417BC627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Onsite Ultrasound</w:t>
            </w:r>
          </w:p>
          <w:p w14:paraId="446DA015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Unit 3</w:t>
            </w:r>
          </w:p>
          <w:p w14:paraId="3CA31E45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62 Munroe Street</w:t>
            </w:r>
          </w:p>
          <w:p w14:paraId="58CD1255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NAPIER</w:t>
            </w:r>
          </w:p>
          <w:p w14:paraId="4E453BD7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11595B3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441CD1C3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080 991119</w:t>
            </w:r>
          </w:p>
        </w:tc>
        <w:tc>
          <w:tcPr>
            <w:tcW w:w="2375" w:type="dxa"/>
            <w:shd w:val="clear" w:color="auto" w:fill="auto"/>
          </w:tcPr>
          <w:p w14:paraId="20A80899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695E987E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835-1705</w:t>
            </w:r>
          </w:p>
        </w:tc>
      </w:tr>
      <w:tr w:rsidR="008023F3" w:rsidRPr="005D540E" w14:paraId="7221F4E0" w14:textId="77777777" w:rsidTr="008023F3">
        <w:tc>
          <w:tcPr>
            <w:tcW w:w="3794" w:type="dxa"/>
            <w:shd w:val="clear" w:color="auto" w:fill="auto"/>
          </w:tcPr>
          <w:p w14:paraId="26187221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12DF2ABE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Onsite Ultrasound</w:t>
            </w:r>
          </w:p>
          <w:p w14:paraId="16776AD5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Canning Road</w:t>
            </w:r>
          </w:p>
          <w:p w14:paraId="7E4A1C81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Hastings</w:t>
            </w:r>
          </w:p>
          <w:p w14:paraId="7C348ABA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6BB0A2B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5081CC31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0800 991119</w:t>
            </w:r>
          </w:p>
        </w:tc>
        <w:tc>
          <w:tcPr>
            <w:tcW w:w="2375" w:type="dxa"/>
            <w:shd w:val="clear" w:color="auto" w:fill="auto"/>
          </w:tcPr>
          <w:p w14:paraId="1E8352F6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</w:p>
          <w:p w14:paraId="2F127512" w14:textId="77777777" w:rsidR="008023F3" w:rsidRPr="005D540E" w:rsidRDefault="008023F3" w:rsidP="00C3133D">
            <w:pPr>
              <w:jc w:val="both"/>
              <w:rPr>
                <w:rFonts w:ascii="Calibri" w:hAnsi="Calibri" w:cs="Arial"/>
              </w:rPr>
            </w:pPr>
            <w:r w:rsidRPr="005D540E">
              <w:rPr>
                <w:rFonts w:ascii="Calibri" w:hAnsi="Calibri" w:cs="Arial"/>
              </w:rPr>
              <w:t>870-4403</w:t>
            </w:r>
          </w:p>
        </w:tc>
      </w:tr>
      <w:tr w:rsidR="008023F3" w:rsidRPr="005D540E" w14:paraId="68618BC2" w14:textId="77777777" w:rsidTr="008023F3">
        <w:tc>
          <w:tcPr>
            <w:tcW w:w="3794" w:type="dxa"/>
            <w:shd w:val="clear" w:color="auto" w:fill="auto"/>
          </w:tcPr>
          <w:p w14:paraId="1BBC1E34" w14:textId="77777777" w:rsidR="008023F3" w:rsidRPr="008023F3" w:rsidRDefault="008023F3" w:rsidP="008023F3">
            <w:pPr>
              <w:rPr>
                <w:rFonts w:asciiTheme="minorHAnsi" w:hAnsiTheme="minorHAnsi" w:cs="Arial"/>
              </w:rPr>
            </w:pPr>
          </w:p>
          <w:p w14:paraId="1ADF68DD" w14:textId="77777777" w:rsidR="008023F3" w:rsidRPr="008023F3" w:rsidRDefault="008023F3" w:rsidP="008023F3">
            <w:pPr>
              <w:rPr>
                <w:rFonts w:asciiTheme="minorHAnsi" w:hAnsiTheme="minorHAnsi" w:cs="Arial"/>
              </w:rPr>
            </w:pPr>
            <w:r w:rsidRPr="008023F3">
              <w:rPr>
                <w:rFonts w:asciiTheme="minorHAnsi" w:hAnsiTheme="minorHAnsi" w:cs="Arial"/>
              </w:rPr>
              <w:t>Unity Specialists and Ultrasounds</w:t>
            </w:r>
          </w:p>
          <w:p w14:paraId="07C6B411" w14:textId="2D50AF5E" w:rsidR="008023F3" w:rsidRPr="008023F3" w:rsidRDefault="008023F3" w:rsidP="008023F3">
            <w:pPr>
              <w:rPr>
                <w:rFonts w:asciiTheme="minorHAnsi" w:hAnsiTheme="minorHAnsi"/>
              </w:rPr>
            </w:pPr>
            <w:r w:rsidRPr="008023F3">
              <w:rPr>
                <w:rFonts w:asciiTheme="minorHAnsi" w:hAnsiTheme="minorHAnsi"/>
              </w:rPr>
              <w:t>10</w:t>
            </w:r>
            <w:r w:rsidR="00B263CD">
              <w:rPr>
                <w:rFonts w:asciiTheme="minorHAnsi" w:hAnsiTheme="minorHAnsi"/>
              </w:rPr>
              <w:t>2</w:t>
            </w:r>
            <w:r w:rsidRPr="008023F3">
              <w:rPr>
                <w:rFonts w:asciiTheme="minorHAnsi" w:hAnsiTheme="minorHAnsi"/>
              </w:rPr>
              <w:t xml:space="preserve"> Queen Street East </w:t>
            </w:r>
          </w:p>
          <w:p w14:paraId="6CF6921E" w14:textId="77777777" w:rsidR="008023F3" w:rsidRPr="008023F3" w:rsidRDefault="008023F3" w:rsidP="008023F3">
            <w:pPr>
              <w:rPr>
                <w:rFonts w:asciiTheme="minorHAnsi" w:hAnsiTheme="minorHAnsi"/>
              </w:rPr>
            </w:pPr>
            <w:r w:rsidRPr="008023F3">
              <w:rPr>
                <w:rFonts w:asciiTheme="minorHAnsi" w:hAnsiTheme="minorHAnsi"/>
              </w:rPr>
              <w:t xml:space="preserve">Hastings </w:t>
            </w:r>
          </w:p>
          <w:p w14:paraId="0A898B95" w14:textId="77777777" w:rsidR="008023F3" w:rsidRPr="008023F3" w:rsidRDefault="008023F3" w:rsidP="00C3133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9BC966A" w14:textId="77777777" w:rsidR="008023F3" w:rsidRPr="008023F3" w:rsidRDefault="008023F3" w:rsidP="008023F3">
            <w:pPr>
              <w:rPr>
                <w:rFonts w:asciiTheme="minorHAnsi" w:hAnsiTheme="minorHAnsi"/>
              </w:rPr>
            </w:pPr>
          </w:p>
          <w:p w14:paraId="32E33EB2" w14:textId="77777777" w:rsidR="008023F3" w:rsidRPr="008023F3" w:rsidRDefault="008023F3" w:rsidP="008023F3">
            <w:pPr>
              <w:rPr>
                <w:rFonts w:asciiTheme="minorHAnsi" w:hAnsiTheme="minorHAnsi"/>
              </w:rPr>
            </w:pPr>
            <w:r w:rsidRPr="008023F3">
              <w:rPr>
                <w:rFonts w:asciiTheme="minorHAnsi" w:hAnsiTheme="minorHAnsi"/>
              </w:rPr>
              <w:t>281-2797</w:t>
            </w:r>
          </w:p>
          <w:p w14:paraId="52E8F281" w14:textId="77777777" w:rsidR="008023F3" w:rsidRPr="008023F3" w:rsidRDefault="008023F3" w:rsidP="008023F3">
            <w:pPr>
              <w:rPr>
                <w:rFonts w:asciiTheme="minorHAnsi" w:hAnsiTheme="minorHAnsi" w:cs="Arial"/>
              </w:rPr>
            </w:pPr>
          </w:p>
        </w:tc>
        <w:tc>
          <w:tcPr>
            <w:tcW w:w="2375" w:type="dxa"/>
            <w:shd w:val="clear" w:color="auto" w:fill="auto"/>
          </w:tcPr>
          <w:p w14:paraId="4DAC0F69" w14:textId="77777777" w:rsidR="008023F3" w:rsidRPr="008023F3" w:rsidRDefault="008023F3" w:rsidP="00C3133D">
            <w:pPr>
              <w:jc w:val="both"/>
              <w:rPr>
                <w:rFonts w:asciiTheme="minorHAnsi" w:hAnsiTheme="minorHAnsi"/>
              </w:rPr>
            </w:pPr>
          </w:p>
          <w:p w14:paraId="5CD81319" w14:textId="77777777" w:rsidR="008023F3" w:rsidRPr="008023F3" w:rsidRDefault="008023F3" w:rsidP="00C3133D">
            <w:pPr>
              <w:jc w:val="both"/>
              <w:rPr>
                <w:rFonts w:asciiTheme="minorHAnsi" w:hAnsiTheme="minorHAnsi" w:cs="Arial"/>
              </w:rPr>
            </w:pPr>
            <w:r w:rsidRPr="008023F3">
              <w:rPr>
                <w:rFonts w:asciiTheme="minorHAnsi" w:hAnsiTheme="minorHAnsi"/>
              </w:rPr>
              <w:t>281-2798</w:t>
            </w:r>
          </w:p>
        </w:tc>
      </w:tr>
      <w:tr w:rsidR="008D7699" w:rsidRPr="005D540E" w14:paraId="15B78E8A" w14:textId="77777777" w:rsidTr="008023F3">
        <w:tc>
          <w:tcPr>
            <w:tcW w:w="3794" w:type="dxa"/>
            <w:shd w:val="clear" w:color="auto" w:fill="auto"/>
          </w:tcPr>
          <w:p w14:paraId="477604C4" w14:textId="77777777" w:rsidR="008D7699" w:rsidRDefault="008D7699" w:rsidP="008023F3">
            <w:pPr>
              <w:rPr>
                <w:rFonts w:asciiTheme="minorHAnsi" w:hAnsiTheme="minorHAnsi" w:cs="Arial"/>
              </w:rPr>
            </w:pPr>
          </w:p>
          <w:p w14:paraId="3CDFC60D" w14:textId="77777777" w:rsidR="008D7699" w:rsidRDefault="008D7699" w:rsidP="008023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Ultrasound Hawkes Bay</w:t>
            </w:r>
          </w:p>
          <w:p w14:paraId="3048A992" w14:textId="77777777" w:rsidR="008D7699" w:rsidRDefault="008D7699" w:rsidP="008023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5/24 Porter Drive</w:t>
            </w:r>
          </w:p>
          <w:p w14:paraId="3FE9F0A6" w14:textId="77777777" w:rsidR="008D7699" w:rsidRDefault="008D7699" w:rsidP="008023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Havelock North</w:t>
            </w:r>
          </w:p>
          <w:p w14:paraId="5A700DE3" w14:textId="5003E160" w:rsidR="007D565C" w:rsidRPr="008023F3" w:rsidRDefault="007D565C" w:rsidP="008023F3">
            <w:pPr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8858376" w14:textId="77777777" w:rsidR="008D7699" w:rsidRDefault="008D7699" w:rsidP="008023F3">
            <w:pPr>
              <w:rPr>
                <w:rFonts w:asciiTheme="minorHAnsi" w:hAnsiTheme="minorHAnsi"/>
              </w:rPr>
            </w:pPr>
          </w:p>
          <w:p w14:paraId="17D19655" w14:textId="7F01BFF1" w:rsidR="008D7699" w:rsidRPr="008023F3" w:rsidRDefault="008D7699" w:rsidP="008023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06 650 6744</w:t>
            </w:r>
          </w:p>
        </w:tc>
        <w:tc>
          <w:tcPr>
            <w:tcW w:w="2375" w:type="dxa"/>
            <w:shd w:val="clear" w:color="auto" w:fill="auto"/>
          </w:tcPr>
          <w:p w14:paraId="5E80FEB0" w14:textId="77777777" w:rsidR="008D7699" w:rsidRPr="008023F3" w:rsidRDefault="008D7699" w:rsidP="00C3133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13B7DFA" w14:textId="77777777" w:rsidR="008023F3" w:rsidRPr="005D540E" w:rsidRDefault="008023F3" w:rsidP="008023F3">
      <w:pPr>
        <w:pStyle w:val="BodyText2"/>
        <w:tabs>
          <w:tab w:val="left" w:pos="3969"/>
          <w:tab w:val="left" w:pos="7938"/>
          <w:tab w:val="left" w:pos="10773"/>
        </w:tabs>
        <w:ind w:right="-2"/>
        <w:jc w:val="both"/>
        <w:rPr>
          <w:rFonts w:ascii="Calibri" w:hAnsi="Calibri" w:cs="Arial"/>
          <w:b w:val="0"/>
          <w:i w:val="0"/>
          <w:szCs w:val="24"/>
        </w:rPr>
      </w:pPr>
    </w:p>
    <w:p w14:paraId="625C93E5" w14:textId="77777777" w:rsidR="00BC75A0" w:rsidRDefault="00BC75A0" w:rsidP="00BC75A0">
      <w:pPr>
        <w:pStyle w:val="BodyText2"/>
        <w:numPr>
          <w:ilvl w:val="0"/>
          <w:numId w:val="1"/>
        </w:numPr>
        <w:tabs>
          <w:tab w:val="left" w:pos="2835"/>
          <w:tab w:val="left" w:pos="5387"/>
          <w:tab w:val="left" w:pos="7938"/>
        </w:tabs>
        <w:ind w:right="-2"/>
        <w:jc w:val="both"/>
      </w:pPr>
      <w:r w:rsidRPr="00BC75A0">
        <w:rPr>
          <w:rFonts w:ascii="Calibri" w:hAnsi="Calibri" w:cs="Arial"/>
          <w:i w:val="0"/>
          <w:szCs w:val="24"/>
        </w:rPr>
        <w:t xml:space="preserve">All referrals must have a completed </w:t>
      </w:r>
      <w:r>
        <w:rPr>
          <w:rFonts w:ascii="Calibri" w:hAnsi="Calibri" w:cs="Arial"/>
          <w:i w:val="0"/>
          <w:szCs w:val="24"/>
        </w:rPr>
        <w:t>Ultrasound request</w:t>
      </w:r>
      <w:r w:rsidRPr="00BC75A0">
        <w:rPr>
          <w:rFonts w:ascii="Calibri" w:hAnsi="Calibri" w:cs="Arial"/>
          <w:i w:val="0"/>
          <w:szCs w:val="24"/>
        </w:rPr>
        <w:t xml:space="preserve"> form </w:t>
      </w:r>
      <w:r>
        <w:rPr>
          <w:rFonts w:ascii="Calibri" w:hAnsi="Calibri" w:cs="Arial"/>
          <w:i w:val="0"/>
          <w:szCs w:val="24"/>
        </w:rPr>
        <w:t>with</w:t>
      </w:r>
      <w:r w:rsidRPr="00BC75A0">
        <w:rPr>
          <w:rFonts w:ascii="Calibri" w:hAnsi="Calibri" w:cs="Arial"/>
          <w:i w:val="0"/>
          <w:szCs w:val="24"/>
        </w:rPr>
        <w:t xml:space="preserve"> CPO reference number included.</w:t>
      </w:r>
      <w:r w:rsidRPr="00BC75A0">
        <w:rPr>
          <w:rFonts w:ascii="Calibri" w:hAnsi="Calibri" w:cs="Arial"/>
          <w:i w:val="0"/>
          <w:sz w:val="22"/>
          <w:szCs w:val="22"/>
        </w:rPr>
        <w:t xml:space="preserve">  </w:t>
      </w:r>
    </w:p>
    <w:p w14:paraId="14A29B40" w14:textId="77777777" w:rsidR="008023F3" w:rsidRPr="005D540E" w:rsidRDefault="008023F3" w:rsidP="008023F3">
      <w:pPr>
        <w:pStyle w:val="BodyText2"/>
        <w:tabs>
          <w:tab w:val="left" w:pos="3969"/>
          <w:tab w:val="left" w:pos="7938"/>
          <w:tab w:val="left" w:pos="10773"/>
        </w:tabs>
        <w:ind w:right="-2"/>
        <w:jc w:val="both"/>
        <w:rPr>
          <w:rFonts w:ascii="Calibri" w:hAnsi="Calibri" w:cs="Arial"/>
          <w:b w:val="0"/>
          <w:i w:val="0"/>
          <w:szCs w:val="24"/>
        </w:rPr>
      </w:pPr>
    </w:p>
    <w:p w14:paraId="79C827F7" w14:textId="247A5533" w:rsidR="00BC75A0" w:rsidRDefault="008023F3" w:rsidP="006667D4">
      <w:pPr>
        <w:pStyle w:val="BodyText2"/>
        <w:numPr>
          <w:ilvl w:val="0"/>
          <w:numId w:val="1"/>
        </w:numPr>
        <w:tabs>
          <w:tab w:val="left" w:pos="2835"/>
          <w:tab w:val="left" w:pos="5387"/>
          <w:tab w:val="left" w:pos="7938"/>
        </w:tabs>
        <w:ind w:right="-2"/>
        <w:jc w:val="both"/>
      </w:pPr>
      <w:r w:rsidRPr="007D565C">
        <w:rPr>
          <w:rFonts w:ascii="Calibri" w:hAnsi="Calibri" w:cs="Arial"/>
          <w:b w:val="0"/>
          <w:i w:val="0"/>
          <w:szCs w:val="24"/>
        </w:rPr>
        <w:t>Send patient by taxi if necessary (</w:t>
      </w:r>
      <w:r w:rsidR="00BC75A0" w:rsidRPr="007D565C">
        <w:rPr>
          <w:rFonts w:ascii="Calibri" w:hAnsi="Calibri" w:cs="Arial"/>
          <w:b w:val="0"/>
          <w:i w:val="0"/>
          <w:szCs w:val="24"/>
        </w:rPr>
        <w:t>through</w:t>
      </w:r>
      <w:r w:rsidRPr="007D565C">
        <w:rPr>
          <w:rFonts w:ascii="Calibri" w:hAnsi="Calibri" w:cs="Arial"/>
          <w:b w:val="0"/>
          <w:i w:val="0"/>
          <w:szCs w:val="24"/>
        </w:rPr>
        <w:t xml:space="preserve"> Hastings Taxis</w:t>
      </w:r>
      <w:r w:rsidR="00BC75A0" w:rsidRPr="007D565C">
        <w:rPr>
          <w:rFonts w:ascii="Calibri" w:hAnsi="Calibri" w:cs="Arial"/>
          <w:b w:val="0"/>
          <w:i w:val="0"/>
          <w:szCs w:val="24"/>
        </w:rPr>
        <w:t xml:space="preserve"> </w:t>
      </w:r>
      <w:proofErr w:type="spellStart"/>
      <w:r w:rsidR="00BC75A0" w:rsidRPr="007D565C">
        <w:rPr>
          <w:rFonts w:ascii="Calibri" w:hAnsi="Calibri" w:cs="Arial"/>
          <w:b w:val="0"/>
          <w:i w:val="0"/>
          <w:szCs w:val="24"/>
        </w:rPr>
        <w:t>ph</w:t>
      </w:r>
      <w:proofErr w:type="spellEnd"/>
      <w:r w:rsidR="00BC75A0" w:rsidRPr="007D565C">
        <w:rPr>
          <w:rFonts w:ascii="Calibri" w:hAnsi="Calibri" w:cs="Arial"/>
          <w:b w:val="0"/>
          <w:i w:val="0"/>
          <w:szCs w:val="24"/>
        </w:rPr>
        <w:t>: 878-5055</w:t>
      </w:r>
      <w:r w:rsidRPr="007D565C">
        <w:rPr>
          <w:rFonts w:ascii="Calibri" w:hAnsi="Calibri" w:cs="Arial"/>
          <w:b w:val="0"/>
          <w:i w:val="0"/>
          <w:szCs w:val="24"/>
        </w:rPr>
        <w:t>).  Please ensure the taxi driver knows not to wait while the procedure is performed.</w:t>
      </w:r>
      <w:r w:rsidR="00BC75A0" w:rsidRPr="007D565C">
        <w:rPr>
          <w:rFonts w:ascii="Calibri" w:hAnsi="Calibri" w:cs="Arial"/>
          <w:szCs w:val="24"/>
        </w:rPr>
        <w:t xml:space="preserve"> </w:t>
      </w:r>
      <w:r w:rsidR="00BC75A0" w:rsidRPr="007D565C">
        <w:rPr>
          <w:rFonts w:ascii="Calibri" w:hAnsi="Calibri" w:cs="Arial"/>
          <w:b w:val="0"/>
          <w:i w:val="0"/>
          <w:szCs w:val="24"/>
        </w:rPr>
        <w:t>Transport is unable to be provided from rural areas</w:t>
      </w:r>
    </w:p>
    <w:sectPr w:rsidR="00BC75A0" w:rsidSect="008D769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E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F3"/>
    <w:rsid w:val="003A5D3D"/>
    <w:rsid w:val="007D565C"/>
    <w:rsid w:val="007E06E9"/>
    <w:rsid w:val="008023F3"/>
    <w:rsid w:val="008D7699"/>
    <w:rsid w:val="00A70E6C"/>
    <w:rsid w:val="00B263CD"/>
    <w:rsid w:val="00BC75A0"/>
    <w:rsid w:val="00F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0820"/>
  <w15:docId w15:val="{63D3CEE0-D3EA-4D89-8570-349E72DA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023F3"/>
    <w:pPr>
      <w:ind w:right="679"/>
    </w:pPr>
    <w:rPr>
      <w:rFonts w:ascii="Tahoma" w:hAnsi="Tahoma"/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8023F3"/>
    <w:rPr>
      <w:rFonts w:ascii="Tahoma" w:eastAsia="Times New Roman" w:hAnsi="Tahoma" w:cs="Times New Roman"/>
      <w:b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Harwood</dc:creator>
  <cp:lastModifiedBy>Stephanie Maggin</cp:lastModifiedBy>
  <cp:revision>2</cp:revision>
  <cp:lastPrinted>2020-01-08T01:37:00Z</cp:lastPrinted>
  <dcterms:created xsi:type="dcterms:W3CDTF">2021-04-12T00:26:00Z</dcterms:created>
  <dcterms:modified xsi:type="dcterms:W3CDTF">2021-04-12T00:26:00Z</dcterms:modified>
</cp:coreProperties>
</file>